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9575</w:t>
        <w:tab/>
        <w:t>12180</w:t>
        <w:tab/>
        <w:t>(Senior) Software Developer (m/w/d) PHP München</w:t>
        <w:tab/>
        <w:t>-What you do with us-</w:t>
        <w:br/>
        <w:br/>
        <w:br/>
        <w:br/>
        <w:br/>
        <w:t>· Based on PHP, you design and develop with your colleagues</w:t>
        <w:br/>
        <w:t>complete shop systems, applications and interfaces for the</w:t>
        <w:br/>
        <w:t>E-commerce solution Spryker. You also customize existing modules</w:t>
        <w:br/>
        <w:t>and develop new functionalities and applications. With your</w:t>
        <w:br/>
        <w:t>solutions, you improve the user experience and ensure a</w:t>
        <w:br/>
        <w:t>best possible shopping experience.</w:t>
        <w:br/>
        <w:t>· You play a key role in setting up a new technology team.</w:t>
        <w:br/>
        <w:t>Do you want to work in frontend development or is the design by</w:t>
        <w:br/>
        <w:t>Interfaces your thing? Here you have the opportunity to make your own</w:t>
        <w:br/>
        <w:t>to find a suitable role and to provide new ideas with your impulses.</w:t>
        <w:br/>
        <w:t>· You support us in the continuous improvement of our processes and</w:t>
        <w:br/>
        <w:t>in setting up suitable deployment scenarios and frameworks. while working</w:t>
        <w:br/>
        <w:t>you work closely with external experts and our teams, especially from the</w:t>
        <w:br/>
        <w:t>technical field and e-business consulting, together.</w:t>
        <w:br/>
        <w:t>· In PHP development, you like to break new ground and also provide</w:t>
        <w:br/>
        <w:t>Tried and tested. We give you the freedom you need to do this</w:t>
        <w:br/>
        <w:t>gladly!</w:t>
        <w:br/>
        <w:br/>
        <w:t>-when you fit in with us-</w:t>
        <w:br/>
        <w:br/>
        <w:br/>
        <w:br/>
        <w:br/>
        <w:t>· You are a real team player. One for all, all for one - that</w:t>
        <w:br/>
        <w:t>is your motto and ours.</w:t>
        <w:br/>
        <w:t>· You have (ideally several years) experience in</w:t>
        <w:br/>
        <w:t>object-oriented development with PHP and relevant frameworks (e.g.</w:t>
        <w:br/>
        <w:t>B. Zend, Symfony, Laravel) and a high affinity to e-commerce and</w:t>
        <w:br/>
        <w:t>IoT topics.</w:t>
        <w:br/>
        <w:t>· On-site for a few days at the start of projects and sprint changes</w:t>
        <w:br/>
        <w:t>Working for our customers is no problem for you.</w:t>
        <w:br/>
        <w:t>· You have good communication skills and speak very good German. good</w:t>
        <w:br/>
        <w:t>English is desirable.</w:t>
        <w:br/>
        <w:t>· Knowledge of PHP 7.4, PHPUnit, PostgreSQL, Redis, ElasticSearch, Twig</w:t>
        <w:br/>
        <w:t>and Silex or in dealing with common development tools like Git and</w:t>
        <w:br/>
        <w:t>Composer as well as with IDEs like e.g. B. PHPStorm are a plus, but not a must.</w:t>
        <w:br/>
        <w:t>If you have not already done so, we would be happy to train you further in Spryker.</w:t>
        <w:br/>
        <w:br/>
        <w:t>-Your advantages-</w:t>
        <w:br/>
        <w:br/>
        <w:br/>
        <w:br/>
        <w:br/>
        <w:t>· We do everything we can to ensure that you can balance your private and professional life</w:t>
        <w:br/>
        <w:t>can bring. This includes free time management and mobile working.</w:t>
        <w:br/>
        <w:t>· Whether internal chapter sessions, hackathons, the diva-e academy or the</w:t>
        <w:br/>
        <w:t>Visiting conferences and barcamps – we do it for your further education</w:t>
        <w:br/>
        <w:t>everything and are open to your wishes. You also develop</w:t>
        <w:br/>
        <w:t>you "on the job" steadily and always learn something new.</w:t>
        <w:br/>
        <w:t>· We have 8 locations and a large portfolio of services. You</w:t>
        <w:br/>
        <w:t>Does it move to another location or you want others</w:t>
        <w:br/>
        <w:t>areas of responsibility. get to know? No problem, with us you have them</w:t>
        <w:br/>
        <w:t>opportunities to do so.</w:t>
        <w:br/>
        <w:t>· With us you can choose the hardware you want to work with</w:t>
        <w:br/>
        <w:t>choose freely from our hardware catalogue.</w:t>
        <w:tab/>
        <w:t>software developer</w:t>
        <w:tab/>
        <w:t>None</w:t>
        <w:tab/>
        <w:t>2023-03-07 16:10:10.497000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