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4535</w:t>
        <w:tab/>
        <w:t>7140</w:t>
        <w:tab/>
        <w:t>Senior Software Engineer .NET | ASP.NET, WPF, Angular (mwd)</w:t>
        <w:tab/>
        <w:t>Our client is an IT consulting company that has been successfully growing for many years. His focus is on the development of complex, individually designed software products and projects. Our client thrives on active co-determination, diversity, mutual enrichment and encounters at eye level. Not hierarchies, but skills and ideas count. This enables the company to provide strong services for its customers and to establish itself as an agile change and innovation company.</w:t>
        <w:br/>
        <w:br/>
        <w:t>Senior Software Engineer .NET | ASP.NET, WPF, Angular, React, Vue | Home office possible</w:t>
        <w:br/>
        <w:t>Our client is a rising star in consulting for digitization, security, innovation projects and products and is looking for your talent and know-how!</w:t>
        <w:br/>
        <w:br/>
        <w:t>Your tasks:</w:t>
        <w:br/>
        <w:br/>
        <w:t>- As a Senior Software Engineer .NET, you will work in a lean, powerful development team embedded in a renowned technology company.</w:t>
        <w:br/>
        <w:t>- You love variety and like to work on new exciting topics - sometimes outside of your comfort zone.</w:t>
        <w:br/>
        <w:t>- You are enthusiastic about new technologies and always strive to develop the best possible solution for your customers.</w:t>
        <w:br/>
        <w:br/>
        <w:t>Your profile:</w:t>
        <w:br/>
        <w:br/>
        <w:t>- You have a degree with a focus on computer science or comparable training with professional experience</w:t>
        <w:br/>
        <w:t>- You enjoy working on the conception, design and implementation of ASP.NET or WPF based solutions</w:t>
        <w:br/>
        <w:t>- You have in-depth knowledge of modern software development (e.g. clean code, CI/CD, agile process models)</w:t>
        <w:br/>
        <w:t>- You have practical experience in client/server technologies for the backend</w:t>
        <w:br/>
        <w:t>- You are experienced in dealing with SPA and modern web technologies such as Angular, React or Vue</w:t>
        <w:br/>
        <w:t>- You have experience as a software developer in the EAI environment and also know the interface design/implementation (SOAP/REST)</w:t>
        <w:br/>
        <w:t>- You can imagine project-related trips and have good knowledge of German and English</w:t>
        <w:br/>
        <w:br/>
        <w:t>Have we piqued your interest?</w:t>
        <w:br/>
        <w:br/>
        <w:t>...then apply here right away or send us your complete application documents by e-mail, stating the reference number 19938,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software developer</w:t>
        <w:tab/>
        <w:t>None</w:t>
        <w:tab/>
        <w:t>2023-03-07 15:59:51.168000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