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4371</w:t>
        <w:tab/>
        <w:t>6976</w:t>
        <w:tab/>
        <w:t>(Senior) Software Requirements Engineer (mwd)</w:t>
        <w:tab/>
        <w:t>Prior to the search for personnel for the position described below, our client asked us to remain anonymous and commissioned us to carry out a covert search. We can therefore only provide you with detailed information on this position in a personal meeting. Of course, your desire for confidentiality will also be preserved in this conversation.</w:t>
        <w:br/>
        <w:br/>
        <w:t>(Senior) Software Requirements Engineer | Requirements management for complex software</w:t>
        <w:br/>
        <w:t>Exciting challenge with a perspective on the interface between business and IT</w:t>
        <w:br/>
        <w:br/>
        <w:t>Your tasks:</w:t>
        <w:br/>
        <w:br/>
        <w:t>- As a (Senior) Software Requirements Engineer you are responsible for requirements management in complex software development projects</w:t>
        <w:br/>
        <w:t>- You will work closely with the project managers</w:t>
        <w:br/>
        <w:t>- You prepare requirements workshops for customers, conduct them and evaluate them</w:t>
        <w:br/>
        <w:t>- You will also create technical concepts and design technical architectures</w:t>
        <w:br/>
        <w:t>- You coach other requirements managers</w:t>
        <w:br/>
        <w:t>- You will also support the technical acceptance of the project</w:t>
        <w:br/>
        <w:br/>
        <w:t>Your profile:</w:t>
        <w:br/>
        <w:br/>
        <w:t>- Several years of professional experience in the field of requirements recording, analysis and definition in software development projects</w:t>
        <w:br/>
        <w:t>- Knowledge of natural language (user stories, use cases) and model-based (UML) requirements definition</w:t>
        <w:br/>
        <w:t>- Knowledge of process modeling (e.g. EPC, BPMN) is an advantage</w:t>
        <w:br/>
        <w:t>- Initial experience in project management is desirable</w:t>
        <w:br/>
        <w:t>- Good knowledge of German and English</w:t>
        <w:br/>
        <w:t>- EU-wide work permit</w:t>
        <w:br/>
        <w:br/>
        <w:t>Have we piqued your interest?</w:t>
        <w:br/>
        <w:br/>
        <w:t>...then apply here right away or send us your complete application documents by e-mail, stating the reference number 19114,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Engineer - electrical engineering</w:t>
        <w:tab/>
        <w:t>None</w:t>
        <w:tab/>
        <w:t>2023-03-07 15:59:31.004000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