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7253</w:t>
        <w:tab/>
        <w:t>9858</w:t>
        <w:tab/>
        <w:t>(Senior) specialist buyer non-food / deputy buyer</w:t>
        <w:tab/>
        <w:t>You will fit in with us if you have the following qualifications: ideally an apprenticeship as a hotel clerk (m/f/d). Several years of professional experience in purchasing and the hotel industry are a prerequisite. Postgraduate Diploma in Business Administration desirable. Personally, you are characterized by your systematic and reliable way of working, your teamwork and communication skills as well as a confident, confident and professional appearance. In addition to your business-fluent German language skills, you are fluent in spoken and written English. Familiar working with MS Office programs and good knowledge of merchandise management programs.</w:t>
        <w:tab/>
        <w:t>buyer</w:t>
        <w:tab/>
        <w:t>None</w:t>
        <w:tab/>
        <w:t>2023-03-07 16:05:25.744000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