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8078</w:t>
        <w:tab/>
        <w:t>10683</w:t>
        <w:tab/>
        <w:t>Service employees (m/f/d) in the night shift for our Hotel Grunewald and Avus</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employee (m/f/d) in the night shift for our Hotel Avus and Grunewald for an unlimited period of time full-time, part-time or as a temporary assistant - career changers also welcome. More than 10 reasons to work with the SSP: Above-average, punctual, collectively agreed payment from €12.50/hour Vacation bonus Christmas bonus Public holiday surcharge Reduced staff catering Up to 50% discount throughout Germany in all our other sales outlets Opportunity to participate in our employee share program Employee offers from over 600 well-known providers such as adidas, C&amp;A, Thalia, Rossmann Comprehensive training and (further) development opportunities Announcement of the roster always 1 month in advance Good transport connections Your job with us in Service &amp; Sales includes: Sale and preparation of Food, Coffee &amp; Drinks Restocking of goods and displaying prices Keeping the guest area clean and tidy What you bring to the table: You inspire our customers with your friendly, well-groomed demeanor and enthusiasm for sales. Willingness to work shifts. Of course, we are happy to cater to your individual needs. Lateral entrants are very welcome and age doesn't matter! Tell us who you are and when you can start, also via WhatsApp (+49 151 21890076). We are looking forward to your application! Â</w:t>
        <w:tab/>
        <w:t>Saleswoman</w:t>
        <w:tab/>
        <w:t>None</w:t>
        <w:tab/>
        <w:t>2023-03-07 16:07:06.969000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