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4027</w:t>
        <w:tab/>
        <w:t>6632</w:t>
        <w:tab/>
        <w:t>Site manager for pipeline construction (m/​f/​d)</w:t>
        <w:tab/>
        <w:t>Digit number: REF99L</w:t>
        <w:br/>
        <w:br/>
        <w:t>## Company description</w:t>
        <w:br/>
        <w:br/>
        <w:t>You have a lot of energy - we offer you a future!</w:t>
        <w:br/>
        <w:br/>
        <w:t>Shaping the energy supply in Germany, today and in the energy mix of the future – this can only be achieved with OGE. We have the infrastructure to transport natural gas today and green gases in the future. With our approximately 12,000 km long pipeline network, we are one of the leading European transmission system operators.</w:t>
        <w:br/>
        <w:br/>
        <w:t>From day one you will feel the corporate culture we have at OGE and how we live it in everyday life. Open, together, determined. We live appreciative cooperation, direct, open exchange and give each other constructive feedback in order to achieve our common goals.</w:t>
        <w:br/>
        <w:br/>
        <w:t>## Job Description</w:t>
        <w:br/>
        <w:br/>
        <w:t>- Management &amp; coordination: A main focus of your work is the representation of builders, management and coordination of construction sites for the construction of long-distance gas pipelines.</w:t>
        <w:br/>
        <w:t>- Assuming responsibility: In your role, you control the contractual processing of the construction site on site and assume responsibility for occupational safety, quality, costs and deadlines on the construction site.</w:t>
        <w:br/>
        <w:t>- Make an impact: With your experience, you will take on the technical leadership of the site manager in the pipework and/or civil engineering trades.</w:t>
        <w:br/>
        <w:t>- Setting impulses: You are responsible for the preparation of the technical tenders and the technical support of the award procedures and plan the technical and organizational handling of the construction process.</w:t>
        <w:br/>
        <w:t>- Competent &amp; innovative: You will be the contact person for controlling construction site controlling and for preparing cost and cash outflow forecasts. In addition, you are responsible for identifying and averting risks that stand in the way of a contractual construction process.</w:t>
        <w:br/>
        <w:br/>
        <w:t>## Qualifications</w:t>
        <w:br/>
        <w:br/>
        <w:t>- Best prerequisites: You have completed your university/technical college studies in the field of mechanical engineering, energy, process, construction or supply engineering with very good success.</w:t>
        <w:br/>
        <w:t>- Practical experience: You have in-depth knowledge of the planning and construction of long-distance gas pipelines and other gas systems, as well as of gas technology and gas transport. In addition, you have already gained experience in construction projects.</w:t>
        <w:br/>
        <w:t>- Useful skills: You convince with comprehensive knowledge of the applicable laws/regulations and regulations. In addition, have good knowledge of English and good knowledge of Microsoft Office and SAP.</w:t>
        <w:br/>
        <w:t>- Flexibility &amp; mobility: You bring a high degree of flexibility and a very high willingness to travel (Monday - Friday, throughout Germany) to ensure permanent representation of the client on the construction site.</w:t>
        <w:br/>
        <w:br/>
        <w:t>## Additional Information</w:t>
        <w:br/>
        <w:br/>
        <w:t>OGE is worth it</w:t>
        <w:br/>
        <w:br/>
        <w:t>- A future with prospects: Be there from the start and design trend-setting key projects for the climate-neutral energy supply of the future with us - if not now, then when?!</w:t>
        <w:br/>
        <w:t>- Space for (self-)realization: Become part of something big - with tailor-made development programs, women's network, structured induction, including newcomers cooking &amp; buddy support</w:t>
        <w:br/>
        <w:t>- Your work is valuable: We put together an individual and attractive remuneration package for you, including bonuses, Christmas bonuses, company pension schemes and a long-term account</w:t>
        <w:br/>
        <w:t>- Work-life balance: In addition to trust-based working hours and flexible working time models (e.g. sabbatical), 8 additional days off per year (e.g. between Christmas &amp; New Year and Shrove Monday), 30 days of vacation &amp; home office, OGE supports you in looking after your children or relatives in need of care as well as with Advice on medical and/or psychological measures</w:t>
        <w:br/>
        <w:t>- Attractive benefits: Look forward to fresh canteen and/or food offers, subsidized gym memberships, e-bike and car leasing, 600 euros annual budget for health measures, interest-free building loans, free parking spaces, summer and Christmas parties, corporate benefits and much more.</w:t>
        <w:tab/>
        <w:t>Engineer - Construction</w:t>
        <w:tab/>
        <w:t>None</w:t>
        <w:tab/>
        <w:t>2023-03-07 15:58:48.678000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