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4023</w:t>
        <w:tab/>
        <w:t>6628</w:t>
        <w:tab/>
        <w:t>Software Developer (m/f/d) Fullstack IOT</w:t>
        <w:tab/>
        <w:t>## Which is fun</w:t>
        <w:br/>
        <w:br/>
        <w:t>- You coordinate the conception, implementation and further development of features of the existing platform</w:t>
        <w:br/>
        <w:t>- In collaboration with our various development teams, you design an integrated solution architecture for the products of our manufacturing companies</w:t>
        <w:br/>
        <w:t>- The definition and development of interfaces to Azure Cloud, such as to local target environments, is also one of your tasks</w:t>
        <w:br/>
        <w:t>- You live modern and efficient DevOps structures and GIT is no stranger to you</w:t>
        <w:br/>
        <w:t>- You think outside the box and for you good programming and customer benefit are not a contradiction</w:t>
        <w:br/>
        <w:br/>
        <w:t>## You bring this with you</w:t>
        <w:br/>
        <w:br/>
        <w:t>- A degree in business informatics or computer science or comparable training with a technical background</w:t>
        <w:br/>
        <w:t>- Experience in developing cloud-based backends (preferably with .NET Core and C#)</w:t>
        <w:br/>
        <w:t>- First experience with Azure Functions, Azure Service Bus, Azure IoT Hub and the common communication protocols in the IoT environment</w:t>
        <w:br/>
        <w:t>- Basic knowledge of Angular-based web applications</w:t>
        <w:br/>
        <w:t>- Very good German and good practical knowledge of English</w:t>
        <w:br/>
        <w:t>- Structured work, team player, ability to moderate...</w:t>
        <w:br/>
        <w:br/>
        <w:t>## What we offer you</w:t>
        <w:br/>
        <w:br/>
        <w:t>- A comprehensive, structured and cross-departmental induction into your area of ​​responsibility by helpful colleagues</w:t>
        <w:br/>
        <w:t>- An interesting and varied job in a dynamic, open and respectful working atmosphere in which your ideas are in demand</w:t>
        <w:br/>
        <w:t>- Communication at eye level. From the trainee to the managing director, we maintain the "Du" and flat hierarchies</w:t>
        <w:br/>
        <w:t>- Independent work in a team-oriented environment in which everyone counts</w:t>
        <w:br/>
        <w:t>- An optimal work-life balance through flextime and home office regulations. We love our work, but there are other important things too!</w:t>
        <w:br/>
        <w:t>- A performance-related, success-oriented payment with annual salary increases, company pension scheme and capital-forming benefits</w:t>
        <w:br/>
        <w:t>- A 24-hour accident insurance and supplementary company health insurance for everyone with statutory health insurance. Regular visits by our company doctor and various sports activities</w:t>
        <w:br/>
        <w:t>- Subsidies for the "job bike" - so that you can come to work in a more sustainable and healthier way if you feel like it</w:t>
        <w:br/>
        <w:t>- Care allowance for parents, as well as cash and non-cash bonuses for special personal occasions - because you and your family are important to us!</w:t>
        <w:br/>
        <w:t>- A canteen with subsidized, healthy and varied food, fresh fruit and drinks</w:t>
        <w:br/>
        <w:t>- Free parking for a relaxed start to the working day</w:t>
        <w:br/>
        <w:t>- Possibilities for further development: For example with the help of individual training courses and seminars, which are available to you via our e-learning platform "Verder University".</w:t>
        <w:br/>
        <w:t>- The security and infrastructure of an innovative, sustainably successful company and a modern workplace</w:t>
        <w:tab/>
        <w:t>Engineer - information and communication technology</w:t>
        <w:tab/>
        <w:t>None</w:t>
        <w:tab/>
        <w:t>2023-03-07 15:58:48.182000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