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4012</w:t>
        <w:tab/>
        <w:t>6617</w:t>
        <w:tab/>
        <w:t>Software Test Engineer (m/w/d) High Performance Computer Plattform</w:t>
        <w:tab/>
        <w:t>## Your tasks</w:t>
        <w:br/>
        <w:br/>
        <w:t>- Conducted testing activities for the development and release of the software for the High Performance Computing Platform according to the ZF product development processes including ASIPCE</w:t>
        <w:br/>
        <w:t>- Development and implementation of test concepts for testing the software components, taking into account functional safety ISO 26262</w:t>
        <w:br/>
        <w:t>- Definition and review of the test requirements with the responsible departments, customers, suppliers and external partners</w:t>
        <w:br/>
        <w:t>- Creation of test cases, execution of tests and creation of test reports as well as ensuring consistency between all work products</w:t>
        <w:br/>
        <w:t>- Analyzing problem reports and supporting software development</w:t>
        <w:br/>
        <w:br/>
        <w:t>## Your profile</w:t>
        <w:br/>
        <w:br/>
        <w:t>- Master's or Bachelor's degree in engineering (preferably: electronics, computer science, telecommunications, mechatronics) and ISTQB Certified Tester or comparable</w:t>
        <w:br/>
        <w:t>- Very good experience in</w:t>
        <w:br/>
        <w:t xml:space="preserve">    - Test case development in relation to functional safety (ISO 26262) and cybersecurity (ISO 21434)</w:t>
        <w:br/>
        <w:t xml:space="preserve">    - Manual and automated test execution with CANoe, vTESTstudio, Python</w:t>
        <w:br/>
        <w:t xml:space="preserve">    - Debugging, defect logging and test result analysis</w:t>
        <w:br/>
        <w:t>- High degree of independent and independent work in the project team as well as good teamwork</w:t>
        <w:br/>
        <w:t>- Good verbal/written communication skills in English, other languages ​​e.g. German would be an advantage</w:t>
        <w:br/>
        <w:t>- Experience with tools like PTC, Azure, Doors desirable</w:t>
        <w:br/>
        <w:br/>
        <w:t>## What we offer you</w:t>
        <w:br/>
        <w:br/>
        <w:t>- Permanent employment with individual training and development opportunities</w:t>
        <w:br/>
        <w:t>- Flexible working hours including overtime compensation</w:t>
        <w:br/>
        <w:t>- Exciting projects at a high technical level</w:t>
        <w:br/>
        <w:t>- Strong teams with an open and friendly working atmosphere and flat hierarchies</w:t>
        <w:br/>
        <w:t>- New and modern equipped office building</w:t>
        <w:br/>
        <w:t>- Attractive company pension plan</w:t>
        <w:br/>
        <w:t>- A subsidized membership in the Urban Sports Club</w:t>
        <w:br/>
        <w:t>- Regular employee events (summer party, Christmas party)</w:t>
        <w:tab/>
        <w:t>Engineer - electrical engineering</w:t>
        <w:tab/>
        <w:t>None</w:t>
        <w:tab/>
        <w:t>2023-03-07 15:58:46.840000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