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6471</w:t>
        <w:tab/>
        <w:t>9076</w:t>
        <w:tab/>
        <w:t>Software developer embedded systems for aviation applications</w:t>
        <w:tab/>
        <w:t>Tasks:</w:t>
        <w:br/>
        <w:br/>
        <w:t>- Embedded systems software development for aviation applications</w:t>
        <w:br/>
        <w:br/>
        <w:t>- Implementation of technical requirements and fine specifications for the optimal use of the architecture of hardware, the assemblies and microcontroller systems</w:t>
        <w:br/>
        <w:br/>
        <w:t>- Definition, programming, commissioning and testing of board support packages for electronic control units</w:t>
        <w:br/>
        <w:br/>
        <w:t>- Participation in the new and further development of products</w:t>
        <w:br/>
        <w:br/>
        <w:t>- Implementation of software reviews for requirement analysis and software design as well as participation in interdisciplinary projects</w:t>
        <w:br/>
        <w:br/>
        <w:t>- Evaluation, documentation and communication of the results of verification</w:t>
        <w:br/>
        <w:br/>
        <w:br/>
        <w:br/>
        <w:t>Profile:</w:t>
        <w:br/>
        <w:br/>
        <w:t>- Studies in computer science, electrical engineering, electronics or comparable</w:t>
        <w:br/>
        <w:br/>
        <w:t>- Experience in programming embedded systems and in the independent implementation of technical requirements is essential</w:t>
        <w:br/>
        <w:br/>
        <w:t>- Experience in using model-based software engineering methods and tools</w:t>
        <w:br/>
        <w:br/>
        <w:t>- Good knowledge of hardware-related C and microcontroller programming</w:t>
        <w:br/>
        <w:br/>
        <w:t>- Knowledge of software development for aviation applications (DO-178)</w:t>
        <w:br/>
        <w:br/>
        <w:t>- Analytical and structured way of working and ability to work in a team</w:t>
        <w:br/>
        <w:br/>
        <w:t>- Very good knowledge of German and sound English</w:t>
        <w:tab/>
        <w:t>Engineer - electrical engineering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16:03:49.941000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