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9437</w:t>
        <w:tab/>
        <w:t>12042</w:t>
        <w:tab/>
        <w:t>Software developer front-end (f/m/d)</w:t>
        <w:tab/>
        <w:t>Would you like to reach the next level in your career? At Brunel you have the opportunity to continuously develop yourself with well-known customers - across all industries. Take the decisive step in your career today and apply to us as a front-end software developer.</w:t>
        <w:br/>
        <w:br/>
        <w:t>Job description:</w:t>
        <w:br/>
        <w:br/>
        <w:t>- As a software developer, you are responsible for the design and implementation of user-friendly front ends.</w:t>
        <w:br/>
        <w:t>- In doing so, you draw on your knowledge of object-oriented software development (with C#, .NET).</w:t>
        <w:br/>
        <w:t>- You are responsible for the entire software lifecycle - from design and development to testing and application support.</w:t>
        <w:br/>
        <w:t>- Together in a team, you will work on a modular software architecture using agile software development methods.</w:t>
        <w:br/>
        <w:t>- You also ensure that quality assurance measures are further developed.</w:t>
        <w:br/>
        <w:br/>
        <w:t>Your profile:</w:t>
        <w:br/>
        <w:br/>
        <w:t>- Successfully completed studies in computer science or a comparable degree</w:t>
        <w:br/>
        <w:t>- Very good knowledge of programming languages ​​such as .NET</w:t>
        <w:br/>
        <w:t>- First experience in embedded systems is an advantage</w:t>
        <w:br/>
        <w:t>- Enthusiasm for new technologies in software development</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software developer</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16:09:53.557000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