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6781</w:t>
        <w:tab/>
        <w:t>9386</w:t>
        <w:tab/>
        <w:t>Software requirements engineer (m/f/d) - Remote possible</w:t>
        <w:tab/>
        <w:t>Do you have experience in the automotive sector? Do you have a good feel for certain system requirements?</w:t>
        <w:br/>
        <w:t>Then we are looking for you as a competent and motivated software requirements engineer (m/f/d) for a well-known customer in the automotive industry. The position is to be filled with immediate effect as part of temporary employment (option to take over possible) at the Frankfurt/Main location.</w:t>
        <w:br/>
        <w:br/>
        <w:t>We are looking for a:n</w:t>
        <w:br/>
        <w:t>This position is to be filled as part of temporary employment.</w:t>
        <w:br/>
        <w:br/>
        <w:t>Software requirements engineer (m/f/d) - Remote possible</w:t>
        <w:br/>
        <w:br/>
        <w:t>Your tasks:</w:t>
        <w:br/>
        <w:t xml:space="preserve"> • Organization of requirements engineering training courses and workshops to impart the necessary knowledge</w:t>
        <w:br/>
        <w:t xml:space="preserve"> • Evaluation and coordination of internal requirements and customer requirements</w:t>
        <w:br/>
        <w:t xml:space="preserve"> • Planning and realization of the software work products</w:t>
        <w:br/>
        <w:t xml:space="preserve"> • Ensuring the quality of work products</w:t>
        <w:br/>
        <w:t xml:space="preserve"> • Participation in the creation and analysis of the system and software architecture and the technical security concept</w:t>
        <w:br/>
        <w:t xml:space="preserve"> • Creation of the requirements specifications at the software level in cooperation with the software and system development team</w:t>
        <w:br/>
        <w:br/>
        <w:t>Your qualifications:</w:t>
        <w:br/>
        <w:t xml:space="preserve"> • Completed degree in engineering, computer science, electrical engineering or comparable training</w:t>
        <w:br/>
        <w:t xml:space="preserve"> • Professional experience in control unit development with a focus on software is a great advantage</w:t>
        <w:br/>
        <w:t xml:space="preserve"> • Creativity and flexibility</w:t>
        <w:br/>
        <w:t xml:space="preserve"> • Practical experience with safety-critical systems in the automotive sector (Functional Safety, ISO26262) is an advantage</w:t>
        <w:br/>
        <w:t xml:space="preserve"> • Ideally, professional experience in software requirements engineering with common tools such as DOORS</w:t>
        <w:br/>
        <w:t xml:space="preserve"> • Independent and results-oriented way of working</w:t>
        <w:br/>
        <w:t xml:space="preserve"> • Excellent moderation and team skills</w:t>
        <w:br/>
        <w:t xml:space="preserve"> • Very good knowledge of spoken and written English desirable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If you have any further inquiries, we will be happy to address them. We welcome applications from people who contribute to the diversity of our company.</w:t>
        <w:tab/>
        <w:t>Specialist consultant - software technologies</w:t>
        <w:tab/>
        <w:t>None</w:t>
        <w:tab/>
        <w:t>2023-03-07 16:04:27.858000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