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9196</w:t>
        <w:tab/>
        <w:t>11801</w:t>
        <w:tab/>
        <w:t>Speaker: in vehicle technology for multiple units and locomotives</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 consultant in vehicle technology for multiple units and locomotives (f/m/d) for DB Systemtechnik GmbH at the Minden location as soon as possible.</w:t>
        <w:br/>
        <w:t>Your tasks:</w:t>
        <w:br/>
        <w:br/>
        <w:t>- You carry out the technical support of the measurement multiple units and locomotive fleet in cooperation with vehicle owners and those responsible for vehicle maintenance</w:t>
        <w:br/>
        <w:t>- You will ensure the availability and reliability of the vehicles; operational troubleshooting is part of your area of ​​responsibility</w:t>
        <w:br/>
        <w:t>- You are the technical contact person for the users and the maintainers of our multiple units and you contribute your knowledge to maintenance, conversion and modernization</w:t>
        <w:br/>
        <w:t>- Together with those responsible for maintenance, you prepare work to be carried out in the workshops, accompany them and carry out final function and quality checks</w:t>
        <w:br/>
        <w:t>- You plan and trigger orders for materials and spare parts and initiate and control billing and billing</w:t>
        <w:br/>
        <w:t>- You keep all the documentation for the vehicles up to date</w:t>
        <w:br/>
        <w:t>- You enter and maintain vehicle data in SAP ISI</w:t>
        <w:br/>
        <w:br/>
        <w:br/>
        <w:t>Your profile:</w:t>
        <w:br/>
        <w:br/>
        <w:t>- You have a university degree as an engineer</w:t>
        <w:br/>
        <w:t>- You have several years of professional experience in the railway operating environment</w:t>
        <w:br/>
        <w:t>- You have extensive knowledge of rail vehicle technology and vehicle maintenance of the ICE fleet and the VT 612 series</w:t>
        <w:br/>
        <w:t>- Experience in the areas of environmental, occupational and health protection is an advantage</w:t>
        <w:br/>
        <w:t>- You are characterized by your ability to work in a team, your assertiveness and your organizational talent</w:t>
        <w:br/>
        <w:t>- A high degree of commitment, reliability and communication skills complete your profile</w:t>
        <w:br/>
        <w:t>- Furthermore, you are not averse to business trips</w:t>
        <w:br/>
        <w:br/>
        <w:br/>
        <w:t>your advantages</w:t>
        <w:br/>
        <w:t>* We promote flexible, individual working time models and support, where operationally possible, with modern forms of work such as home office or mobile working.</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vehicle technology</w:t>
        <w:tab/>
        <w:t>None</w:t>
        <w:tab/>
        <w:t>2023-03-07 16:09:23.884000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