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9706</w:t>
        <w:tab/>
        <w:t>12311</w:t>
        <w:tab/>
        <w:t>Specialist construction company (m/d/f)</w:t>
        <w:tab/>
        <w:t>We are looking for you as a specialist as soon as possible</w:t>
        <w:br/>
        <w:t>Construction operation (f/m/d) for DB Station&amp;Service AG in Düsseldorf.</w:t>
        <w:br/>
        <w:br/>
        <w:br/>
        <w:t>We are currently working on adding additional office space as soon as possible</w:t>
        <w:br/>
        <w:t>to create larger train stations in NRW in order to provide more flexibility in the</w:t>
        <w:br/>
        <w:t>to enable location selection, e.g. B. Cologne and Essen.</w:t>
        <w:br/>
        <w:br/>
        <w:br/>
        <w:t>After successful training, you have the opportunity to</w:t>
        <w:br/>
        <w:t>to work mostly in the home office.</w:t>
        <w:br/>
        <w:br/>
        <w:br/>
        <w:t>*Your tasks:*</w:t>
        <w:br/>
        <w:br/>
        <w:br/>
        <w:br/>
        <w:t>· As a specialist in construction, you are responsible for process-compliant</w:t>
        <w:br/>
        <w:t>construction-related initiation of all projects in the process of capacity management</w:t>
        <w:br/>
        <w:t>Driving and building (FuB) responsible</w:t>
        <w:br/>
        <w:t>· You advise project managers and infrastructure planners and controllers</w:t>
        <w:br/>
        <w:t>with regard to construction conditions</w:t>
        <w:br/>
        <w:t>· You take on the role of multiplier for those relevant to construction</w:t>
        <w:br/>
        <w:t>Topics e.g. towards project management and managers in</w:t>
        <w:br/>
        <w:t>regional area and ensure a continuous transfer of knowledge</w:t>
        <w:br/>
        <w:t>· Your tasks also include deadlines and quality</w:t>
        <w:br/>
        <w:t>Registration of the construction-related measures in capacity management</w:t>
        <w:br/>
        <w:t>FuB as well as the necessary coordination with internal and external</w:t>
        <w:br/>
        <w:t>process participants</w:t>
        <w:br/>
        <w:t>· You create target/actual comparisons in relation to compliance</w:t>
        <w:br/>
        <w:t>Construction planning and reports on it</w:t>
        <w:br/>
        <w:t>· In the optimization of construction processes, construction processes and project planning</w:t>
        <w:br/>
        <w:t>are you involved?</w:t>
        <w:br/>
        <w:br/>
        <w:br/>
        <w:br/>
        <w:t>*Your profile:*</w:t>
        <w:br/>
        <w:br/>
        <w:br/>
        <w:br/>
        <w:t>· You have a degree in Civil Engineering or</w:t>
        <w:br/>
        <w:t>are a specialist in railway operations</w:t>
        <w:br/>
        <w:t>· Experience in logistical construction site planning / construction planning</w:t>
        <w:br/>
        <w:t>as well as in the operational area of ​​railway operations are desirable</w:t>
        <w:br/>
        <w:t>· You have experience in interface management during implementation</w:t>
        <w:br/>
        <w:t>complex infrastructure projects</w:t>
        <w:br/>
        <w:t>· Your high quality standards for the results of your work as well</w:t>
        <w:br/>
        <w:t>Resilience characterizes you</w:t>
        <w:br/>
        <w:t>· Economic thinking and acting as well as communication skills and</w:t>
        <w:br/>
        <w:t>Ability to work in a team round off your profile</w:t>
        <w:tab/>
        <w:t>Specialist - railway operations</w:t>
        <w:tab/>
        <w:t>None</w:t>
        <w:tab/>
        <w:t>2023-03-07 16:10:26.535000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