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2560</w:t>
        <w:tab/>
        <w:t>5165</w:t>
        <w:tab/>
        <w:t>Specialist for quality assurance (m/f/d)</w:t>
        <w:tab/>
        <w:t>About Us</w:t>
        <w:br/>
        <w:br/>
        <w:t>Since 1994, the name PERMACON has stood for the highest standards and professional personnel services. With branches throughout Germany, we can offer you interesting job and career opportunities.</w:t>
        <w:br/>
        <w:br/>
        <w:t>Our customer is an international company in the field of precision and micro filter technology. On his behalf, we are looking for a</w:t>
        <w:br/>
        <w:br/>
        <w:t>Quality assurance specialist (m/f/d) full-time.</w:t>
        <w:br/>
        <w:br/>
        <w:t>We offer</w:t>
        <w:br/>
        <w:br/>
        <w:t>- Interesting area of ​​responsibility in a successful and future-oriented company with a variety of further education and training opportunities</w:t>
        <w:br/>
        <w:t>- Perspective of a long-term permanent position</w:t>
        <w:br/>
        <w:t>- Above-average wages and good social benefits, including special benefits such as holiday and Christmas bonuses</w:t>
        <w:br/>
        <w:t>- Good accessibility by public transport</w:t>
        <w:br/>
        <w:t>- 30 days annual leave</w:t>
        <w:br/>
        <w:br/>
        <w:t>Your tasks</w:t>
        <w:br/>
        <w:br/>
        <w:t>- Quality monitoring of ongoing production and machine releases through statistical evaluation of measurement results</w:t>
        <w:br/>
        <w:t>- Quality monitoring and quality assurance of ongoing production through process-accompanying measurement</w:t>
        <w:br/>
        <w:t>- Support in the implementation and evaluation of machine and process capabilities</w:t>
        <w:br/>
        <w:t>- Support production in case of quality problems</w:t>
        <w:br/>
        <w:t>- Evaluation and presentation of measurement results and reports</w:t>
        <w:br/>
        <w:t>- Application of measuring programs on 3D coordinate measuring machines, CT and contour measuring machines</w:t>
        <w:br/>
        <w:t>- Creation and evaluation of measurement reports and protocols</w:t>
        <w:br/>
        <w:t>- Archiving and provision of measurement data and logs</w:t>
        <w:br/>
        <w:t>- Calibration and monitoring of test equipment</w:t>
        <w:br/>
        <w:br/>
        <w:t>your qualification</w:t>
        <w:br/>
        <w:br/>
        <w:t>- Successfully completed technical training</w:t>
        <w:br/>
        <w:t>- Sound knowledge of MS Office (Word, Excel, PowerPoint)</w:t>
        <w:br/>
        <w:t>- Knowledge of process-accompanying statistical process evaluation</w:t>
        <w:br/>
        <w:t>- Safe handling of technical drawings and the relevant standards</w:t>
        <w:br/>
        <w:t>- Ability to work in a team, flexibility and personal responsibility</w:t>
        <w:br/>
        <w:t>- Willingness to expand knowledge and professional experience through training and further education</w:t>
        <w:br/>
        <w:br/>
        <w:t>your contact</w:t>
        <w:br/>
        <w:br/>
        <w:t>Simon Bauschulte</w:t>
        <w:br/>
        <w:t>branch manager</w:t>
        <w:br/>
        <w:br/>
        <w:t>T: 069 13872926</w:t>
        <w:br/>
        <w:t>frankfurt@permacon.de</w:t>
        <w:br/>
        <w:br/>
        <w:t>PERMACON GmbH</w:t>
        <w:br/>
        <w:t>Friedrich-Ebert-Anlage 36</w:t>
        <w:br/>
        <w:t>60325 Frankfurt am Main</w:t>
        <w:tab/>
        <w:t>Specialist - Quality Assurance/Management</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15:55:47.854000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