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2663</w:t>
        <w:tab/>
        <w:t>5268</w:t>
        <w:tab/>
        <w:t>Specialist in general medicine/internal medicine (m/f/d) as medical director - MVZ</w:t>
        <w:tab/>
        <w:t>Specialist in general medicine/internal medicine (m/f/d) as medical director - MVZ</w:t>
        <w:br/>
        <w:br/>
        <w:t>For an attractive MVZ in Lower Bavaria, we are looking for a general practitioner as medical director (m/f/d). You will work in a modern and high-quality environment with a dedicated team and modern equipment.</w:t>
        <w:br/>
        <w:br/>
        <w:t>(JOB ID: 56914)</w:t>
        <w:br/>
        <w:br/>
        <w:t>• Position: Medical Director (m/f/d)</w:t>
        <w:br/>
        <w:t>• Specialization: general medicine or internal medicine</w:t>
        <w:br/>
        <w:t>• Institution: MVZ</w:t>
        <w:br/>
        <w:t>• Working hours: full-time (40 hours/week) or part-time</w:t>
        <w:br/>
        <w:t>• Start: As soon as possible</w:t>
        <w:br/>
        <w:t>• Place of work: Lower Bavaria</w:t>
        <w:br/>
        <w:t>• Job description: The very well-equipped MVZ has the most modern diagnostic and therapeutic procedures in general and internal medicine. In a highly professional environment, patients are offered a very wide range of services for the treatment of all general medical and internal diseases. In your specialist position, you are responsible for the general practitioner care of patients. In addition, you will take over the medical management of the MVZ and make a significant contribution to the management, organization and, above all, to the growth of the MVZ.</w:t>
        <w:br/>
        <w:br/>
        <w:t>The MVZ offers you:</w:t>
        <w:br/>
        <w:br/>
        <w:t>• Very good remuneration</w:t>
        <w:br/>
        <w:t>• Attractive management position</w:t>
        <w:br/>
        <w:t>• Long-term perspective</w:t>
        <w:br/>
        <w:t>• Employer-funded pension</w:t>
        <w:br/>
        <w:t>• Regulated working hours</w:t>
        <w:br/>
        <w:t>• Very good transport connections</w:t>
        <w:br/>
        <w:t>• Relief of administrative activities</w:t>
        <w:br/>
        <w:t>• Opportunities for further education and training</w:t>
        <w:br/>
        <w:t>• Work-life balance</w:t>
        <w:br/>
        <w:t>• Optimum spatial and technical equipment</w:t>
        <w:br/>
        <w:t>• Live and work in a region with a high quality of life</w:t>
        <w:br/>
        <w:t>• And much more…</w:t>
        <w:br/>
        <w:br/>
        <w:t>Your profile as medical director (m/f/d):</w:t>
        <w:br/>
        <w:br/>
        <w:t>• German license to practice medicine</w:t>
        <w:br/>
        <w:t>• Specialist title in general medicine or internal medicine</w:t>
        <w:br/>
        <w:t>• Several years of professional experience, ideally in a private practice</w:t>
        <w:br/>
        <w:t>• A sense of responsibility and patient orientation</w:t>
        <w:br/>
        <w:br/>
        <w:t>About Us:</w:t>
        <w:br/>
        <w:br/>
        <w:t>tw.con is a recruitment agency specializing in healthcare professionals. We have been placing doctors for German hospitals, MVZ and practices since 2007, making us one of the pioneers in this field.</w:t>
        <w:br/>
        <w:br/>
        <w:t>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Specialist - general medicine (family doctor)</w:t>
        <w:tab/>
        <w:t>None</w:t>
        <w:tab/>
        <w:t>2023-03-07 15:56:00.612000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