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3277</w:t>
        <w:tab/>
        <w:t>5882</w:t>
        <w:tab/>
        <w:t>Specialist industrial mechanics (m/f/d)</w:t>
        <w:tab/>
        <w:t>Are you ready for a job change? Watch out, then our job of the week is just right for you!</w:t>
        <w:br/>
        <w:br/>
        <w:t>Specialist industrial mechanics (m/f/d) is a varied full-time job. We offer you your new entry point to advancement as part of temporary employment!</w:t>
        <w:br/>
        <w:br/>
        <w:t>The job is not everything, so there are also these benefits for you:</w:t>
        <w:br/>
        <w:t>- Very good chances of being taken on</w:t>
        <w:br/>
        <w:t>- Remuneration according to iGZ-DGB collective agreement with industry surcharges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Discounts from over 200 well-known providers</w:t>
        <w:br/>
        <w:br/>
        <w:t xml:space="preserve"> Are you wondering what does a skilled industrial mechanic (m/f/d) do?</w:t>
        <w:br/>
        <w:t>- Ensuring ongoing production</w:t>
        <w:br/>
        <w:t>- Servicing, maintenance, repair, troubleshooting and troubleshooting</w:t>
        <w:br/>
        <w:t>- Troubleshooting and diagnostics</w:t>
        <w:br/>
        <w:t>- Production monitoring</w:t>
        <w:br/>
        <w:t>- Documentation of faults</w:t>
        <w:br/>
        <w:br/>
        <w:t>What are the requirements for getting started at ARWA Personaldienstleistungen GmbH in Bochum?</w:t>
        <w:br/>
        <w:br/>
        <w:t>Show us your strengths:</w:t>
        <w:br/>
        <w:t>- comprehension ability/gift</w:t>
        <w:br/>
        <w:t>- Holistic thinking</w:t>
        <w:br/>
        <w:t>- Independent working</w:t>
        <w:br/>
        <w:t>- Diligence/accuracy</w:t>
        <w:br/>
        <w:t>- Reliability</w:t>
        <w:br/>
        <w:br/>
        <w:t>Your talents are:</w:t>
        <w:br/>
        <w:t>- Plant construction</w:t>
        <w:br/>
        <w:t>- Work from drawing</w:t>
        <w:br/>
        <w:t>- machine technology</w:t>
        <w:br/>
        <w:t>- Pneumatics</w:t>
        <w:br/>
        <w:t>- Special mechanical engineering</w:t>
        <w:br/>
        <w:t>- German (business fluent)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Dortmund on 02 31 / 91 45 92 - 0 or by e-mail dortmund@arwa.de.</w:t>
        <w:br/>
        <w:br/>
        <w:t>With your application, you agree to ARWA's data protection guidelines (can be found on our homepage under “Privacy Policy”).</w:t>
        <w:tab/>
        <w:t>company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15:57:16.348000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