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4804</w:t>
        <w:tab/>
        <w:t>7409</w:t>
        <w:tab/>
        <w:t>Specialist nurse in anesthesia (m/f/d)</w:t>
        <w:tab/>
        <w:t>As an innovative company for personnel services, ABSOLUT has been a byword for modern and qualified personnel consulting in Munich and nationwide since 1991. Our focus is on health care and medicine, in temporary employment.</w:t>
        <w:br/>
        <w:br/>
        <w:t>For our customers, various clinics in and around Munich, we are looking for you to support us as:</w:t>
        <w:br/>
        <w:t>Specialist nurse in anesthesia (m/f/d)</w:t>
        <w:br/>
        <w:br/>
        <w:br/>
        <w:br/>
        <w:t>Your tasks:</w:t>
        <w:br/>
        <w:t>-- Assistance with anesthesia, preparation of instruments and devices</w:t>
        <w:br/>
        <w:t>-- Operation of medical devices (Infusomats, Injectomats, respirators)</w:t>
        <w:br/>
        <w:t>-- Planning, documentation and implementation of nursing measures</w:t>
        <w:br/>
        <w:t>-- Contact person for doctors, patients and relatives</w:t>
        <w:br/>
        <w:br/>
        <w:br/>
        <w:t>Your profile:</w:t>
        <w:br/>
        <w:t>-- Completed vocational training as a health worker and nurse</w:t>
        <w:br/>
        <w:t>-- Specialist training in intensive care and anesthetic care</w:t>
        <w:br/>
        <w:t>-- high professional and social competence as well as team spirit</w:t>
        <w:br/>
        <w:t>-- strong sense of responsibility and reliability</w:t>
        <w:br/>
        <w:t>-- Willingness to work in shifts</w:t>
        <w:br/>
        <w:br/>
        <w:br/>
        <w:t>Our range:</w:t>
        <w:br/>
        <w:t>-- Flexible working time models full-time or part-time</w:t>
        <w:br/>
        <w:t>-- safe, interesting and varied field of work</w:t>
        <w:br/>
        <w:t>-- above-tariff payment</w:t>
        <w:br/>
        <w:t>-- Night, weekend and holiday surcharges</w:t>
        <w:br/>
        <w:t>-- Bonus payments, holiday and Christmas bonuses</w:t>
        <w:br/>
        <w:t>-- Travel allowance and additional meal expenses</w:t>
        <w:br/>
        <w:t>-- Retirement benefits via deferred compensation and economics</w:t>
        <w:br/>
        <w:t>-- personal and individual support and operational planning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</w:t>
        <w:br/>
        <w:t>Call us; We would also be happy to call you back: Tel.: 089/ 27 37 280</w:t>
        <w:br/>
        <w:t>or contact us via WhatsApp: 0175/4933581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br/>
        <w:br/>
        <w:t>Telephone: +49 89 273728-0</w:t>
        <w:tab/>
        <w:t>Health and Nurse</w:t>
        <w:tab/>
        <w:t>None</w:t>
        <w:tab/>
        <w:t>2023-03-07 16:00:24.878000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