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6925</w:t>
        <w:tab/>
        <w:t>9530</w:t>
        <w:tab/>
        <w:t>Supply Chain Manager (m/w/d)</w:t>
        <w:tab/>
        <w:t>We are looking for you as a Supply Chain Manager (m/f/d) for one of our well-known customers in the Bretten area. This position is to be filled within the framework of recruitment.</w:t>
        <w:br/>
        <w:br/>
        <w:t>Use the opportunity now to get ahead with DIS AG! We look forward to receiving your application.</w:t>
        <w:br/>
        <w:t>This position is to be filled within the framework of direct placement / within the framework of permanent placement.</w:t>
        <w:br/>
        <w:br/>
        <w:t>Supply Chain Manager (m/f/d)</w:t>
        <w:br/>
        <w:br/>
        <w:t>Your tasks:</w:t>
        <w:br/>
        <w:t xml:space="preserve"> • Support of suppliers, customers and service providers in day-to-day operations</w:t>
        <w:br/>
        <w:t xml:space="preserve"> • Close cooperation with purchasing regarding delivery quantities and conditions</w:t>
        <w:br/>
        <w:t xml:space="preserve"> • Responsible for monitoring changes in customer requirements</w:t>
        <w:br/>
        <w:t xml:space="preserve"> • Continuous development of the supply chain and design of forecast models</w:t>
        <w:br/>
        <w:t xml:space="preserve"> • Takeover of administrative activities</w:t>
        <w:br/>
        <w:br/>
        <w:t>Your qualifications:</w:t>
        <w:br/>
        <w:t xml:space="preserve"> • You are a qualified supply chain manager or have had a logistical focus during your studies</w:t>
        <w:br/>
        <w:t xml:space="preserve"> • You have already been working as a supply chain manager for at least one year</w:t>
        <w:br/>
        <w:t xml:space="preserve"> • You convince with your structured and organized way of working</w:t>
        <w:br/>
        <w:t xml:space="preserve"> • You speak fluent German and very good English - other foreign languages ​​are an advantage</w:t>
        <w:br/>
        <w:br/>
        <w:t xml:space="preserve"> • Permanent employment</w:t>
        <w:br/>
        <w:t xml:space="preserve"> • Attractive fixed salary</w:t>
        <w:br/>
        <w:t xml:space="preserve"> • Capital accumulation benefits</w:t>
        <w:br/>
        <w:t xml:space="preserve"> • Holiday and Christmas bonuses</w:t>
        <w:br/>
        <w:t xml:space="preserve"> • Flexible working hours/home office share</w:t>
        <w:br/>
        <w:t xml:space="preserve"> • Safe workplace</w:t>
        <w:br/>
        <w:t>…and much more</w:t>
        <w:br/>
        <w:br/>
        <w:t>With us, your career path becomes a personal walk of fame - we offer you exciting perspectives in the areas of assistance &amp; secretariat, marketing, sales, HR as well as purchasing &amp; logistics. Now click on "apply directly"!</w:t>
        <w:tab/>
        <w:t>Supply-Chain-Manager/in</w:t>
        <w:tab/>
        <w:t>None</w:t>
        <w:tab/>
        <w:t>2023-03-07 16:04:45.617000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