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7373</w:t>
        <w:tab/>
        <w:t>9978</w:t>
        <w:tab/>
        <w:t>TIG welder (m/f/d)</w:t>
        <w:tab/>
        <w:t>For more than 40 years, hkw has been providing temporary employment and direct placement of workers with locations in Munich and Ulm.</w:t>
        <w:br/>
        <w:br/>
        <w:t>TIG welder (m/f/d)</w:t>
        <w:br/>
        <w:br/>
        <w:t>Job ID: 3093</w:t>
        <w:br/>
        <w:t>Location: Ulm (Danube)</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We are now looking for TIG welders (m/f/d) for our customer. At the beginning in employee leasing with option to take over.</w:t>
        <w:br/>
        <w:br/>
        <w:br/>
        <w:t>Your tasks</w:t>
        <w:br/>
        <w:br/>
        <w:br/>
        <w:t>- TIG welding of welded assemblies made of steel and VA material</w:t>
        <w:br/>
        <w:t>- Welding of pipelines</w:t>
        <w:br/>
        <w:t>- Construction and production of prototypes and small series according to drawings</w:t>
        <w:br/>
        <w:t>- Reading and understanding of construction drawings and welding instructions</w:t>
        <w:br/>
        <w:br/>
        <w:t>your profile</w:t>
        <w:br/>
        <w:br/>
        <w:br/>
        <w:t>- Experience in TIG welding</w:t>
        <w:br/>
        <w:t>- Knowledge of manufacturing assemblies according to drawings</w:t>
        <w:br/>
        <w:t>- Relevant professional experience and valid welding certificates</w:t>
        <w:br/>
        <w:t>- Technical understanding</w:t>
        <w:br/>
        <w:t>- Ability to work in a team, commitment and reliability</w:t>
        <w:br/>
        <w:br/>
        <w:t>Your direct contact</w:t>
        <w:br/>
        <w:br/>
        <w:t>hkw GmbH</w:t>
        <w:br/>
        <w:t>Mrs. Mirela Dascaliuc</w:t>
        <w:br/>
        <w:t>Frauenstrasse 28</w:t>
        <w:br/>
        <w:t>89073 Ulm</w:t>
        <w:br/>
        <w:br/>
        <w:t>+49 731 8803080</w:t>
        <w:br/>
        <w:t>ulm@hkw.group</w:t>
        <w:br/>
        <w:t>http://www.hkw.group</w:t>
        <w:br/>
        <w:br/>
        <w:t>Department(s): Metalworking</w:t>
        <w:br/>
        <w:t>Type(s) of staffing needs: Reassignment</w:t>
        <w:br/>
        <w:t>Collective agreement: iGZ</w:t>
        <w:br/>
        <w:t>Salary group: from EG 4 depending on qualification and professional experience</w:t>
        <w:tab/>
        <w:t>TIG welder</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16:05:40.337000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