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5267</w:t>
        <w:tab/>
        <w:t>7872</w:t>
        <w:tab/>
        <w:t>Tax Advisor (m/f/x)</w:t>
        <w:tab/>
        <w:t>-For our well-known customer in the real estate industry in Leipzig, we are looking for a tax consultant (m/f/d) as soon as possible to further expand the tax department. Centrally located, our customer not only guarantees you good connections by car and public transport, but also comprehensive benefits that are tailored to your needs. Would you like to face new professional challenges? Then we look forward to receiving your detailed application!</w:t>
        <w:br/>
        <w:t>Tax Advisor (m/f/x)</w:t>
        <w:br/>
        <w:br/>
        <w:t>Your tasks:</w:t>
        <w:br/>
        <w:br/>
        <w:t>- You will help with the preparation and verification of tax assessments.</w:t>
        <w:br/>
        <w:t>-You carry out the advance sales tax return.</w:t>
        <w:br/>
        <w:t>- You will support the preparation of quarterly and annual financial statements.</w:t>
        <w:br/>
        <w:t>-You will be involved in tax calculations, reporting and tax audits.</w:t>
        <w:br/>
        <w:t>-You take over the internal and external correspondence with tax consultants, authorities and specialist departments.</w:t>
        <w:br/>
        <w:br/>
        <w:t>Your qualifications:</w:t>
        <w:br/>
        <w:br/>
        <w:t>-You have completed vocational training as a tax clerk or a comparable academic degree.</w:t>
        <w:br/>
        <w:t>- You have sound professional experience in taxation, ideally from the private sector.</w:t>
        <w:br/>
        <w:t>- You have routine handling of MS Office, especially Excel.</w:t>
        <w:br/>
        <w:t>- Ideally, you have already worked with DATEV.</w:t>
        <w:br/>
        <w:br/>
        <w:t>Your advantages:</w:t>
        <w:br/>
        <w:br/>
        <w:t>-Permanent position in the customer company</w:t>
        <w:br/>
        <w:t>-Full and part-time model possible from 35 hours</w:t>
        <w:br/>
        <w:t>- Flexible working hours and flextime</w:t>
        <w:br/>
        <w:t>-Good connection by car and public transport</w:t>
        <w:br/>
        <w:t>-Noble, modern and comfortable office space</w:t>
        <w:br/>
        <w:t>-Free drinks</w:t>
        <w:br/>
        <w:t>-In-house canteen</w:t>
        <w:br/>
        <w:t>-Individual health services</w:t>
        <w:br/>
        <w:t>-Gym membership grant</w:t>
        <w:br/>
        <w:t>-Regular team events</w:t>
        <w:br/>
        <w:br/>
        <w:t>About Hays:</w:t>
        <w:br/>
        <w:br/>
        <w:t>Real financial specialists are rare, very much in demand and their market value is correspondingly high. Whether in the area of ​​accounting, controlling, corporate banking, interim management, treasury or risk management, Hays can open doors for you and will be happy to advise you on your next career step, free of charge. Depending on your interests and ideas and depending on your experience, we will find the right job for you. Register and benefit from interesting and suitable positions and projects. We look forward to seeing you.</w:t>
        <w:tab/>
        <w:t>Business economist (technical school) - taxes</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16:01:21.899000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