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4250</w:t>
        <w:tab/>
        <w:t>6855</w:t>
        <w:tab/>
        <w:t>Team Assistant (m/f/d) - in the private equity sector</w:t>
        <w:tab/>
        <w:t>- An attractive salary package|An international working environment in the heart of Frankfurt</w:t>
        <w:br/>
        <w:br/>
        <w:t>company profile</w:t>
        <w:br/>
        <w:t>My client is a medium-sized private equity company that is looking for an IT-savvy team assistant (m/f/d) for the expanding location in Frankfurt. Entry into this position is planned via temporary employment with the long-term possibility of being taken on.</w:t>
        <w:br/>
        <w:br/>
        <w:t>area of ​​responsibility</w:t>
        <w:br/>
        <w:br/>
        <w:t>- Commercial support in day-to-day business</w:t>
        <w:br/>
        <w:t>-Appointment organization and planning</w:t>
        <w:br/>
        <w:t>-Responsibility of the switchboard</w:t>
        <w:br/>
        <w:t>-Processing of internal and external correspondence</w:t>
        <w:br/>
        <w:t>-Preparation and follow-up of meetings and accompanying them</w:t>
        <w:br/>
        <w:t>- Handling of internal IT matters and mobile phone issues</w:t>
        <w:br/>
        <w:br/>
        <w:t>requirement profile</w:t>
        <w:br/>
        <w:br/>
        <w:t>- Completed commercial training or a comparable qualification</w:t>
        <w:br/>
        <w:t>-Experience in the assistant field or a comparable position</w:t>
        <w:br/>
        <w:t>- Business fluent knowledge of German and good knowledge of English</w:t>
        <w:br/>
        <w:t>-Proficient use of common MS Office tools and IT affinity</w:t>
        <w:br/>
        <w:t>-Initiative working methods and organizational skills</w:t>
        <w:br/>
        <w:br/>
        <w:t>Compensation Package</w:t>
        <w:br/>
        <w:br/>
        <w:t>-An attractive salary package</w:t>
        <w:br/>
        <w:t>-An international working environment in the heart of Frankfurt</w:t>
        <w:br/>
        <w:t>-Quick entry opportunities as well as long-term opportunities</w:t>
        <w:br/>
        <w:t>-Diverse corporate benefits</w:t>
        <w:br/>
        <w:t>- Exciting further training opportunities</w:t>
        <w:tab/>
        <w:t>Commercial assistant/business assistant - office/secretariat</w:t>
        <w:tab/>
        <w:t>None</w:t>
        <w:tab/>
        <w:t>2023-03-07 15:59:16.118000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