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2302</w:t>
        <w:tab/>
        <w:t>4907</w:t>
        <w:tab/>
        <w:t>Technical Editor (m/f/d)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job?For our customer, a well-known company, we are looking for a technical editor (m/f/d) at the Wertheim location.</w:t>
        <w:br/>
        <w:br/>
        <w:br/>
        <w:br/>
        <w:t>Benefits we offer</w:t>
        <w:br/>
        <w:br/>
        <w:t>- permanent employment</w:t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Compilation, maintenance and management of EC-compliant operating and installation instructions</w:t>
        <w:br/>
        <w:t>- Procurement of documents and information required for the creation of the operating and installation instructions</w:t>
        <w:br/>
        <w:t>- Participation in the creation of technical documentation for machines</w:t>
        <w:br/>
        <w:t>- Compilation and review of overall documentation</w:t>
        <w:br/>
        <w:t>- Creation and maintenance of spare and wearing parts lists</w:t>
        <w:br/>
        <w:br/>
        <w:br/>
        <w:t>your qualifications</w:t>
        <w:br/>
        <w:br/>
        <w:t>- Completed commercial training as a technical editor (m/f/d), technical product designer (m/f/d) or comparable</w:t>
        <w:br/>
        <w:t>- Knowledge and experience in the field of technical documentation</w:t>
        <w:br/>
        <w:t>- Very good computer skills / MS Office (MDesign desirable)</w:t>
        <w:br/>
        <w:t>- Good technical understanding</w:t>
        <w:br/>
        <w:t>- Confident use of MS Office</w:t>
        <w:br/>
        <w:t>- Very good knowledge of SAP ERP or S/4 HANA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Technical Writer</w:t>
        <w:tab/>
        <w:t>None</w:t>
        <w:tab/>
        <w:t>2023-03-07 15:55:16.190000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