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9338</w:t>
        <w:tab/>
        <w:t>11943</w:t>
        <w:tab/>
        <w:t>Technical product designer (f/m/d)</w:t>
        <w:tab/>
        <w:t>Would you like to reach the next level in your career? At Brunel you have the opportunity to continuously develop yourself with well-known customers - across all industries. You have successfully completed your training as a technical product designer / technical draftsman and are now looking for a career start - take the decisive step in your career today and apply to us as a (junior) technical product designer.</w:t>
        <w:br/>
        <w:br/>
        <w:t>Job description:</w:t>
        <w:br/>
        <w:br/>
        <w:t>- Your main task is to create technical drawings based on technical guidelines and specifications.</w:t>
        <w:br/>
        <w:br/>
        <w:t>- Furthermore, the creation of drawing derivations is part of your field of activity.</w:t>
        <w:br/>
        <w:br/>
        <w:t>- In addition, you are responsible for creating parts lists and taking care of the maintenance of the design-relevant documents.</w:t>
        <w:br/>
        <w:br/>
        <w:t>- The dimensioning of the technical drawings is another focus.</w:t>
        <w:br/>
        <w:br/>
        <w:t>- Your area of ​​responsibility will be rounded off with support in the creation of models and assemblies.</w:t>
        <w:br/>
        <w:br/>
        <w:t>Your profile:</w:t>
        <w:br/>
        <w:br/>
        <w:t>- Successfully completed vocational training as a technical product designer or technical draftsman</w:t>
        <w:br/>
        <w:br/>
        <w:t>- First professional experience in the creation of technical drawings in the common CAD programs and parts lists</w:t>
        <w:br/>
        <w:t>expertise</w:t>
        <w:br/>
        <w:t>- Ability to work independently and assume responsibility in the assigned area of ​​activity, as well as the ability to work in a team and commitment</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40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Technical product designer (without specializations)</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16:09:41.368000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