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9314</w:t>
        <w:tab/>
        <w:t>11919</w:t>
        <w:tab/>
        <w:t>Technician for product development (f/m/x)</w:t>
        <w:tab/>
        <w:t>Would you like to reach the next level in your career? At Brunel you have the opportunity to continuously develop yourself with well-known customers - across all industries. Take the decisive step in your career today and apply to us as a technician for product development.</w:t>
        <w:br/>
        <w:br/>
        <w:t>Job description:</w:t>
        <w:br/>
        <w:br/>
        <w:t>- Your main tasks will include support in the area of ​​development and product creation.</w:t>
        <w:br/>
        <w:t>- You will also be involved in variant management.</w:t>
        <w:br/>
        <w:t>- You control the structure and maintenance of the test automation.</w:t>
        <w:br/>
        <w:t>- Furthermore, the investigation of component approvals is part of your area of ​​responsibility.</w:t>
        <w:br/>
        <w:t>- You provide operational support for product verification.</w:t>
        <w:br/>
        <w:t>- In addition, you are responsible for the construction, commissioning and testing of development and customer samples in the field of industrial buses and IoT.</w:t>
        <w:br/>
        <w:t>- The development and maintenance of automation modules as well as technical support for customer inquiries complete your profile.</w:t>
        <w:br/>
        <w:br/>
        <w:t>Your profile:</w:t>
        <w:br/>
        <w:br/>
        <w:t>- Successfully completed further training as a technician with a focus on electronics, electrical engineering, automation technology or a comparable qualification</w:t>
        <w:br/>
        <w:t>- First practical experience in the development of electronic products as well as in circuit technology and the associated measurement technology</w:t>
        <w:br/>
        <w:t>- Ideally, knowledge of power, control or sensor electronics and of digital interfaces and industrial buses</w:t>
        <w:br/>
        <w:t>- Safe handling of modern development tools (e.g. ALTIUM Designer, EPLAN, etc.)</w:t>
        <w:br/>
        <w:t>- Good knowledge of spoken and written German and English</w:t>
        <w:br/>
        <w:t>- Ability to work in a team and work independently</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electrical engineering (without focus)</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16:09:38.408000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