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1205</w:t>
        <w:tab/>
        <w:t>3810</w:t>
        <w:tab/>
        <w:t>Technician for the technical documentation of electrical</w:t>
        <w:tab/>
        <w:t>If you want to implement interesting and challenging projects in the field of energy management together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You are responsible for entering, updating and maintaining the primary and secondary technology in existing network plans and infrastructures</w:t>
        <w:br/>
        <w:t>- You are in close coordination with the engineering team from the software and hardware area</w:t>
        <w:br/>
        <w:br/>
        <w:br/>
        <w:t>Your profile:</w:t>
        <w:br/>
        <w:br/>
        <w:t>- You have successfully completed your further training as an electrical engineering technician or comparable. Alternatively, they have electrical engineering training with professional experience</w:t>
        <w:br/>
        <w:t>- You have good knowledge of general electrical engineering</w:t>
        <w:br/>
        <w:t>- You take initiative, the ability to work in a team and willingness to perform as a matter of course</w:t>
        <w:br/>
        <w:t>- You round off your profile with good written and spoken English and German skills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supply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