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1088</w:t>
        <w:tab/>
        <w:t>3693</w:t>
        <w:tab/>
        <w:t>Technician/ master electrical engineering or mechatronics (m/f/d)</w:t>
        <w:tab/>
        <w:t>Surely you have already asked yourself what really gives your career a boost or how you can best tackle your career? Regardless of whether you are starting your career or taking the next step in your career.</w:t>
        <w:br/>
        <w:br/>
        <w:t>Your tasks:</w:t>
        <w:br/>
        <w:br/>
        <w:br/>
        <w:t>·&amp;nbsp;You will work in the interface between development and production and accompany the control-technical commissioning of the machines in-house</w:t>
        <w:br/>
        <w:t>·&amp;nbsp;Installing the machine operating software and eliminating mechatronic faults during commissioning</w:t>
        <w:br/>
        <w:t>· Customization and configuration of control systems</w:t>
        <w:br/>
        <w:t>·&amp;nbsp;Testing and adjustment of electrotechnical components</w:t>
        <w:br/>
        <w:t>· Coordination and control of electrotechnical information in production</w:t>
        <w:br/>
        <w:br/>
        <w:t>Your profile:</w:t>
        <w:br/>
        <w:br/>
        <w:br/>
        <w:t>·&amp;nbsp;You have successfully completed an apprenticeship as an industrial or automotive mechatronics technician with further training as a technician or master craftsman</w:t>
        <w:br/>
        <w:t>· Knowledge of PLC programming and fieldbus technology (preferably CoDeSys 3S / CAN-BUS)</w:t>
        <w:br/>
        <w:t>· Knowledge of hydraulics would be an advantage</w:t>
        <w:br/>
        <w:t>·&amp;nbsp;You enjoy working in a team, are structured and approach your tasks with commitment</w:t>
        <w:br/>
        <w:t>· Good written and spoken English knowledge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mechatronics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