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7147</w:t>
        <w:tab/>
        <w:t>9752</w:t>
        <w:tab/>
        <w:t>Temporary assistant / mini job with cashier work (m/f/d)</w:t>
        <w:tab/>
        <w:t>Location: 53639 Königswinter-Niederdollendorf | Type of contract: mini-job/marginal, unlimited | Job ID: 777538</w:t>
        <w:br/>
        <w:br/>
        <w:br/>
        <w:t>What you move with us:</w:t>
        <w:br/>
        <w:br/>
        <w:t>- You carry out cashier and sales activities independently.</w:t>
        <w:br/>
        <w:t>- You inspire our customers with your friendly demeanor and courteous service.</w:t>
        <w:br/>
        <w:t>- You are responsible for replenishing the goods and checking the best before date.</w:t>
        <w:br/>
        <w:t>- You carry out quality and freshness checks on our goods and are responsible for correct pricing.</w:t>
        <w:br/>
        <w:t>- They ensure that the market is clean and orderly at all times.</w:t>
        <w:br/>
        <w:br/>
        <w:br/>
        <w:t>What convinces us:</w:t>
        <w:br/>
        <w:br/>
        <w:t>- Your enthusiasm for trade and pleasure in dealing with people.</w:t>
        <w:br/>
        <w:t>- Your reliability and conscientiousness.</w:t>
        <w:br/>
        <w:t>- Your well-groomed appearance.</w:t>
        <w:br/>
        <w:t>- Your independence and enthusiasm.</w:t>
        <w:br/>
        <w:t>- Your flexibility from Monday to Saturday in the early or late shift.</w:t>
        <w:br/>
        <w:br/>
        <w:br/>
        <w:t>What we offer:</w:t>
        <w:br/>
        <w:br/>
        <w:t>- Structured training and a well-rehearsed team in which personal commitment and mutual helpfulness are the top priorities.</w:t>
        <w:br/>
        <w:t>- A varied and responsible task in direct customer contact.</w:t>
        <w:br/>
        <w:t>- An attractive salary.</w:t>
        <w:br/>
        <w:t>- Option for permanent full-time or part-time employment and thus possible internal further training and career opportunities.</w:t>
        <w:br/>
        <w:t>- Option to be employed in an apprenticeship and thus possible internal further training and career opportunities.</w:t>
        <w:br/>
        <w:t>- Compatibility of work, family and private life through a family-friendly personnel policy.</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777538),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Sales</w:t>
        <w:tab/>
        <w:t>None</w:t>
        <w:tab/>
        <w:t>2023-03-07 16:05:12.797000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