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926</w:t>
        <w:tab/>
        <w:t>3530</w:t>
        <w:tab/>
        <w:t>Temporary help (m/f/x)</w:t>
        <w:tab/>
        <w:t>What makes us special</w:t>
        <w:br/>
        <w:t>The flat hierarchies and short decision-making paths of our family business enable fast and dynamic work. In our solid and growing company you will work on varied tasks.</w:t>
        <w:br/>
        <w:t>* Staff discount on your own purchase</w:t>
        <w:br/>
        <w:t>* Reduced lunch rates in our restaurants &amp;ldquo;chef's hat&amp;rdquo;</w:t>
        <w:br/>
        <w:t>* Health Management</w:t>
        <w:br/>
        <w:t>* Employee Benefits</w:t>
        <w:br/>
        <w:t>What she expects</w:t>
        <w:br/>
        <w:br/>
        <w:t>* You work at the cash desk &amp; our main information or kitchen information</w:t>
        <w:br/>
        <w:t>We want to get to know you</w:t>
        <w:br/>
        <w:t>if you are a reliable popular figure (m/f/x) who is interested in a temporary job.</w:t>
        <w:br/>
        <w:t>We are looking for flexible temporary workers (m/f/x) at 450 euros. Basis who support us in the checkout area.</w:t>
        <w:br/>
        <w:t>Enthusiastic? We look forward to meeting you!</w:t>
        <w:br/>
        <w:t>tendering company</w:t>
        <w:br/>
        <w:t>Höffner Möbelgesellschaft GmbH &amp; Co. KG</w:t>
        <w:br/>
        <w:t>e.g. Attention Ms Leuchauer</w:t>
        <w:br/>
        <w:t>In the Schmalau 40</w:t>
        <w:br/>
        <w:t>90765 Fuerth</w:t>
        <w:br/>
        <w:t>People. Trust. Höffner.</w:t>
        <w:tab/>
        <w:t>Helper - Sales</w:t>
        <w:tab/>
        <w:t>None</w:t>
        <w:tab/>
        <w:t>2023-03-07 15:52:26.513000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