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4138</w:t>
        <w:tab/>
        <w:t>6743</w:t>
        <w:tab/>
        <w:t>Tender Specialist - PageGroup SSC</w:t>
        <w:tab/>
        <w:t xml:space="preserve">- Great opportunity to join an international company|Advanced level of Spanish and English needed </w:t>
        <w:br/>
        <w:br/>
        <w:t>Firmenprofil</w:t>
        <w:br/>
        <w:t>PageGroup was established in the UK in 1976. We're now a FTSE 250 organization with operations in 36 countries, providing recruitment services and career opportunities at a local regional and global level.</w:t>
        <w:br/>
        <w:br/>
        <w:t>In Barcelona, our Shared Services Centre regroups positions to support our operations in Europe and globally.</w:t>
        <w:br/>
        <w:br/>
        <w:t>Find out more here: https://www.pagepersonnel.es/clientprofile/pagegroup-shared-services-centre</w:t>
        <w:br/>
        <w:br/>
        <w:t>Aufgabengebiet</w:t>
        <w:br/>
        <w:t>Tender project management</w:t>
        <w:br/>
        <w:br/>
        <w:t>-Coordinate technical and administrative parts of RfP`s / tenders and biddings</w:t>
        <w:br/>
        <w:t>-First point of contact for screening of new requests</w:t>
        <w:br/>
        <w:t>-Ensuring complete and timely delivery of project proposals</w:t>
        <w:br/>
        <w:t>-Provide analyses and information on respective client relationship</w:t>
        <w:br/>
        <w:t>-Collaboration with European Tender Teams and national stakeholders</w:t>
        <w:br/>
        <w:t>PSA management</w:t>
        <w:br/>
        <w:br/>
        <w:t>-Support the business in the preparation of national and international PSA</w:t>
        <w:br/>
        <w:t>-Ensure documentation and contracts/proposals are in line with group compliance and strategy</w:t>
        <w:br/>
        <w:t>-Review terms in cooperation with team and legal departments</w:t>
        <w:br/>
        <w:t>-Support in the risk assessment of existing PSA</w:t>
        <w:br/>
        <w:t>Business support &amp; admin</w:t>
        <w:br/>
        <w:br/>
        <w:t>-Ensure CRM and project trackings are up to date with newest data</w:t>
        <w:br/>
        <w:t>-Strong collaboration with national and international Key Account Management</w:t>
        <w:br/>
        <w:t>-Assist in maximizing tender business opportunities</w:t>
        <w:br/>
        <w:t>-Follow up of ongoing requests</w:t>
        <w:br/>
        <w:t>-Monitoring PSA performance</w:t>
        <w:br/>
        <w:t>-Participation in other special projects</w:t>
        <w:br/>
        <w:br/>
        <w:t>Anforderungsprofil</w:t>
        <w:br/>
        <w:br/>
        <w:t>-Fluent English &amp; Spanish speaker, Portuguese would be a plus</w:t>
        <w:br/>
        <w:t>-Degree in Business Administration, Economics, Business&amp;Law or equivalent experience</w:t>
        <w:br/>
        <w:t>-Excellent organizational skills</w:t>
        <w:br/>
        <w:t>-Good attention to detail</w:t>
        <w:br/>
        <w:t>-Effective time management skills, ability to focus in a fast-paced environment</w:t>
        <w:br/>
        <w:t>-Strong interest in working with contracts and proposals combined with a solution-oriented business mindset</w:t>
        <w:br/>
        <w:t>-Demonstrates the ability to effectively utilize CRM (Salesforce)</w:t>
        <w:br/>
        <w:t>-Good knowledge of MS Office</w:t>
        <w:br/>
        <w:t>-Strong team player who enjoys working together with a positive attitude</w:t>
        <w:br/>
        <w:t>-Maintains a strong service ethic, by demonstrating a positive approach towards the needs of the business</w:t>
        <w:br/>
        <w:br/>
        <w:t>Vergütungspaket</w:t>
        <w:br/>
        <w:t>Working in a dynamic and multicultural environment (more than 40 nationalities and languages spoken)</w:t>
        <w:br/>
        <w:br/>
        <w:t>Career development opportunities</w:t>
        <w:br/>
        <w:br/>
        <w:t>Competitive salary based on skills and experience</w:t>
        <w:br/>
        <w:br/>
        <w:t>Company health insurance/life insurance</w:t>
        <w:tab/>
        <w:t>project manager</w:t>
        <w:tab/>
        <w:t>None</w:t>
        <w:tab/>
        <w:t>2023-03-07 15:59:02.359000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