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1987</w:t>
        <w:tab/>
        <w:t>4592</w:t>
        <w:tab/>
        <w:t>Trainee biology laboratory technician (m/f/d)</w:t>
        <w:tab/>
        <w:t>Trainee biology laboratory technician (m/f/d)</w:t>
        <w:br/>
        <w:br/>
        <w:t>For our location in Göttingen, we are looking for highly motivated and committed people to start training on August 1st, 2022</w:t>
        <w:br/>
        <w:br/>
        <w:t>Trainee biology laboratory technician (m/f/d)</w:t>
        <w:br/>
        <w:br/>
        <w:t>Your tasks</w:t>
        <w:br/>
        <w:br/>
        <w:br/>
        <w:br/>
        <w:t xml:space="preserve"> - Planning and implementation of a wide variety of experiments using a wide variety of modern laboratory methods, measuring and analysis devices under scientific guidance</w:t>
        <w:br/>
        <w:br/>
        <w:br/>
        <w:br/>
        <w:br/>
        <w:t xml:space="preserve"> - Learning and application of general working techniques of molecular biology, cell culture, microbiology, chemistry, pharmacology and laboratory animal science</w:t>
        <w:br/>
        <w:br/>
        <w:br/>
        <w:t xml:space="preserve"> - Observation, adjustment and logging of test procedures</w:t>
        <w:br/>
        <w:br/>
        <w:br/>
        <w:t xml:space="preserve"> - Evaluation and analysis of test results</w:t>
        <w:br/>
        <w:br/>
        <w:br/>
        <w:t xml:space="preserve"> - Apply theoretically acquired knowledge directly in laboratory practice</w:t>
        <w:br/>
        <w:br/>
        <w:br/>
        <w:br/>
        <w:t>your profile</w:t>
        <w:br/>
        <w:br/>
        <w:br/>
        <w:br/>
        <w:t xml:space="preserve"> - (Technical) university entrance qualification or intermediate school leaving certificate with very good grades, especially in the subjects biology, chemistry and mathematics</w:t>
        <w:br/>
        <w:br/>
        <w:br/>
        <w:br/>
        <w:br/>
        <w:t xml:space="preserve"> - Research spirit with manual and technical skills, a keen interest in scientific issues and the joy of solving new challenges</w:t>
        <w:br/>
        <w:br/>
        <w:br/>
        <w:br/>
        <w:br/>
        <w:t xml:space="preserve"> - Enjoy working in an international team and have strong communication skills</w:t>
        <w:br/>
        <w:br/>
        <w:br/>
        <w:br/>
        <w:br/>
        <w:t xml:space="preserve"> - Very good observation skills and a strong sense of precise working methods</w:t>
        <w:br/>
        <w:br/>
        <w:br/>
        <w:br/>
        <w:br/>
        <w:t xml:space="preserve"> - Self-initiative and the motivation to learn new things practically and theoretically</w:t>
        <w:br/>
        <w:br/>
        <w:br/>
        <w:br/>
        <w:br/>
        <w:t xml:space="preserve"> - Reliability and flexibility</w:t>
        <w:br/>
        <w:br/>
        <w:br/>
        <w:br/>
        <w:br/>
        <w:t xml:space="preserve"> - Good English knowledge</w:t>
        <w:br/>
        <w:br/>
        <w:br/>
        <w:br/>
        <w:br/>
        <w:br/>
        <w:t>our range</w:t>
        <w:br/>
        <w:br/>
        <w:br/>
        <w:br/>
        <w:t xml:space="preserve"> - An intensive and comprehensive training in the fields of in vitro / in vivo biology and pharmacology, in an internationally oriented company with a diverse workforce</w:t>
        <w:br/>
        <w:br/>
        <w:br/>
        <w:br/>
        <w:br/>
        <w:t xml:space="preserve"> - Very good chances of being taken on after successfully completing the training</w:t>
        <w:br/>
        <w:br/>
        <w:br/>
        <w:br/>
        <w:br/>
        <w:t xml:space="preserve"> - Events to get to know and exchange experiences with other trainees and the trainers</w:t>
        <w:br/>
        <w:br/>
        <w:br/>
        <w:br/>
        <w:br/>
        <w:t xml:space="preserve"> - Company pension scheme, holiday pay, a staff canteen and much more</w:t>
        <w:br/>
        <w:br/>
        <w:br/>
        <w:br/>
        <w:br/>
        <w:br/>
        <w:t>Have we sparked your interest?</w:t>
        <w:br/>
        <w:br/>
        <w:t>Then we look forward to receiving your comprehensive application (incl. cover letter, curriculum vitae, certificates).</w:t>
        <w:tab/>
        <w:t>Biologielaborant/in</w:t>
        <w:tab/>
        <w:t>None</w:t>
        <w:tab/>
        <w:t>2023-03-07 15:54:37.522000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