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3996</w:t>
        <w:tab/>
        <w:t>6601</w:t>
        <w:tab/>
        <w:t>Training as a service specialist in dialogue marketing (m/f/d) i</w:t>
        <w:tab/>
        <w:t>Together we can.</w:t>
        <w:br/>
        <w:br/>
        <w:t>Training as a service specialist in dialogue marketing (m/f/d) in Halle/Leipzig (2023)</w:t>
        <w:br/>
        <w:t>Start: 09/01/2023</w:t>
        <w:br/>
        <w:t>Duration: 2 years</w:t>
        <w:br/>
        <w:t>Vocational school: Halle - Saale</w:t>
        <w:br/>
        <w:br/>
        <w:br/>
        <w:t>Take your chances, develop your potential, inspire others - and just be yourself. With us you belong. Because you make the difference.</w:t>
        <w:br/>
        <w:br/>
        <w:br/>
        <w:t>What's waiting for you:</w:t>
        <w:br/>
        <w:br/>
        <w:t>* You look after our customers and recognize their wishes in direct dialogue: whether on the phone, in chat or by e-mail, you ensure great service</w:t>
        <w:br/>
        <w:t>* You win new customers and strengthen the bond with existing ones</w:t>
        <w:br/>
        <w:t>* You create presentations independently and then present them</w:t>
        <w:br/>
        <w:t>* 1/3 of the training time you attend the vocational school, where you get additional learning content</w:t>
        <w:br/>
        <w:t>* You will be supervised by experienced trainers in order to become a communication professional</w:t>
        <w:br/>
        <w:br/>
        <w:br/>
        <w:t>You deserve this:</w:t>
        <w:br/>
        <w:br/>
        <w:t>1st year of training 900 euros per month</w:t>
        <w:br/>
        <w:t>2nd year of training 970 euros per month</w:t>
        <w:br/>
        <w:br/>
        <w:t>Your further advantages with us:</w:t>
        <w:br/>
        <w:br/>
        <w:t>* Full Flex Office</w:t>
        <w:br/>
        <w:br/>
        <w:t>** Work flexibly in the home office in consultation with your trainer!</w:t>
        <w:br/>
        <w:br/>
        <w:t>* Laptop &amp; home office equipment</w:t>
        <w:br/>
        <w:br/>
        <w:t>** We give you a business cell phone and laptop and all the equipment for your home office, desk chair, screen, headphones and so on.</w:t>
        <w:br/>
        <w:br/>
        <w:t>* Vodafone Spirit</w:t>
        <w:br/>
        <w:br/>
        <w:t>** Sneaker instead of leather shoes. Working together at eye level instead of hierarchical thinking. This is our spirit - curious, passionate and trusting.</w:t>
        <w:br/>
        <w:br/>
        <w:br/>
        <w:br/>
        <w:t>What sets you apart:</w:t>
        <w:br/>
        <w:br/>
        <w:t>* High school diploma with good grades in German and mathematics</w:t>
        <w:br/>
        <w:t>* You like to communicate and you like contact with people</w:t>
        <w:br/>
        <w:br/>
        <w:br/>
        <w:br/>
        <w:t>Severely disabled applicants will be given special consideration if they are equally qualified.</w:t>
        <w:br/>
        <w:br/>
        <w:br/>
        <w:br/>
        <w:t>Sounds good? Then apply now!</w:t>
        <w:br/>
        <w:br/>
        <w:br/>
        <w:br/>
        <w:t>For this we need your CV, your last two references and a cover letter. Would you like to score more personally than with a cover letter? Then present yourself with a short cell phone video instead. Tell us in 60 to 90 seconds:</w:t>
        <w:br/>
        <w:br/>
        <w:t>* Who are you?</w:t>
        <w:br/>
        <w:t>* What are you applying for?</w:t>
        <w:br/>
        <w:t>* What makes you special and what do you like to do?</w:t>
        <w:br/>
        <w:br/>
        <w:t>Upload your video to YouTube, Vimeo or a similar platform and include the link in your CV.</w:t>
        <w:br/>
        <w:br/>
        <w:br/>
        <w:br/>
        <w:t>Once we have received your application, the best thing to do is:</w:t>
        <w:br/>
        <w:t>Receipt of your application -&gt; examination of the documents -&gt; invitation to an interview -&gt; your start with us!</w:t>
        <w:br/>
        <w:br/>
        <w:t>Your career starts now. It starts with Vodafone. Join us and let's shape the world of tomorrow together. With our technology, with your energy, for a better future.</w:t>
        <w:tab/>
        <w:t>Servicefachkraft - Dialogmarketing</w:t>
        <w:tab/>
        <w:t>None</w:t>
        <w:tab/>
        <w:t>2023-03-07 15:58:44.850000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