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3063</w:t>
        <w:tab/>
        <w:t>5668</w:t>
        <w:tab/>
        <w:t>Turner NC machines (m/f/d) full-time</w:t>
        <w:tab/>
        <w:t>Are you looking for a professional reorientation within the framework of temporary employment and are you interested in our vacancy?</w:t>
        <w:br/>
        <w:br/>
        <w:t>We look forward to receiving your application as lathe operator NC machines (m/f/d) in Leinefelde-Worbis!</w:t>
        <w:br/>
        <w:br/>
        <w:t>Occupation: trade</w:t>
        <w:br/>
        <w:br/>
        <w:t>Job offer type: Temporary employment</w:t>
        <w:br/>
        <w:br/>
        <w:t>ARWA Personaldienstleistungen GmbH is an employer with many advantages, which is why we offer you:</w:t>
        <w:br/>
        <w:t>- Flexible working hours</w:t>
        <w:br/>
        <w:t>- Very good chances of being taken on</w:t>
        <w:br/>
        <w:t>- Safe workplace</w:t>
        <w:br/>
        <w:br/>
        <w:t>As a lathe operator NC machines (m/f/d) your daily tasks are:</w:t>
        <w:br/>
        <w:t>- Production of individual and series parts according to drawings</w:t>
        <w:br/>
        <w:t>- Setting up and operating different NC lathes</w:t>
        <w:br/>
        <w:t>- Optimization and monitoring of work processes</w:t>
        <w:br/>
        <w:t>- Dimensional checks and program corrections if necessary to ensure quality</w:t>
        <w:br/>
        <w:t>- Independent set-up and set-up of the machine</w:t>
        <w:br/>
        <w:t>- Machining and alignment of individual parts</w:t>
        <w:br/>
        <w:br/>
        <w:t>These talents set you apart:</w:t>
        <w:br/>
        <w:t>- CNC knowledge, CNC programming</w:t>
        <w:br/>
        <w:t>- Operate CNC machines</w:t>
        <w:br/>
        <w:t>- One-off and small series production</w:t>
        <w:br/>
        <w:br/>
        <w:t>Your personal strengths:</w:t>
        <w:br/>
        <w:t>- Resilience</w:t>
        <w:br/>
        <w:t>- Flexibility</w:t>
        <w:br/>
        <w:t>- Independent working</w:t>
        <w:br/>
        <w:t>- ability to work in a team</w:t>
        <w:br/>
        <w:t>- Reliability</w:t>
        <w:br/>
        <w:br/>
        <w:t>Your professional experience as lathe operator NC machines (m/f/d), CNC chipper (m/f/d), machine operator (m/f/d), CNC milling cutter (m/f/d), metalworker (m/f/ d) or as a cutting machine operator (m/f/d) do you excel?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Cutting machine operator - turning technology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15:56:49.875000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