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6356</w:t>
        <w:tab/>
        <w:t>8961</w:t>
        <w:tab/>
        <w:t>Validation expert in the field of food / pharmaceuticals (m/f/d)</w:t>
        <w:tab/>
        <w:t>Tasks:</w:t>
        <w:br/>
        <w:br/>
        <w:t>- Validation of manufacturing and cleaning processes</w:t>
        <w:br/>
        <w:br/>
        <w:t>- Ensuring the continuous optimization and verification of the processes</w:t>
        <w:br/>
        <w:br/>
        <w:t>- Creation of project-based validation plans and reports</w:t>
        <w:br/>
        <w:br/>
        <w:t>- Ensuring GMP-compliant documentation of the work carried out</w:t>
        <w:br/>
        <w:br/>
        <w:t>- Processing of changes and deviations</w:t>
        <w:br/>
        <w:br/>
        <w:t>- Creation of SOPs</w:t>
        <w:br/>
        <w:br/>
        <w:t>- Support in questions of production development and qualification</w:t>
        <w:br/>
        <w:br/>
        <w:br/>
        <w:br/>
        <w:t>Profile:</w:t>
        <w:br/>
        <w:br/>
        <w:t>- Studies in the field of food technology, biotechnology, biology, life science, pharmaceutical technology or a comparable qualification</w:t>
        <w:br/>
        <w:br/>
        <w:t>- Several years of professional experience in the field of pharmaceuticals or dietary supplements are essential</w:t>
        <w:br/>
        <w:br/>
        <w:t>- Experience in the manufacture of solid pharmaceuticals and qualification desirable</w:t>
        <w:br/>
        <w:br/>
        <w:t>- Experience with manufacturing and cleaning processes desirable</w:t>
        <w:br/>
        <w:br/>
        <w:t>- Communication and teamwork skills</w:t>
        <w:br/>
        <w:br/>
        <w:t>- Very good knowledge of German and English</w:t>
        <w:tab/>
        <w:t>Pharmaceutical technical assistant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16:03:35.960000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