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80</w:t>
        <w:tab/>
        <w:t>2729</w:t>
        <w:tab/>
        <w:t>Warehouse and transport worker (m/f/d)</w:t>
        <w:tab/>
        <w:t>About Us</w:t>
        <w:br/>
        <w:t>As a group of companies, we employ around 1000 people throughout Germany. We are looking for our customers in space</w:t>
        <w:br/>
        <w:t>Frankfurt (including Frankfurt Airport), Darmstadt, Mainz, Wiesbaden, Hanau and Friedberg Are you interested in a full-time employee?</w:t>
        <w:br/>
        <w:t>Then apply to us!!!</w:t>
        <w:br/>
        <w:t>We look forward to receiving your application</w:t>
        <w:br/>
        <w:br/>
        <w:t>We offer you:</w:t>
        <w:br/>
        <w:t>We offer you:</w:t>
        <w:br/>
        <w:t>- A secure job with the option to be taken on</w:t>
        <w:br/>
        <w:t>- Holiday and Christmas bonuses</w:t>
        <w:br/>
        <w:t>- up to 30 days vacation per year</w:t>
        <w:br/>
        <w:t>- regulated working hours</w:t>
        <w:br/>
        <w:t>- collective wages</w:t>
        <w:br/>
        <w:t>Your way to us:</w:t>
        <w:br/>
        <w:t>- in person during our opening hours in our office directly opposite the Frankfurt main train station Mon - Fri from 7 a.m. to 5 p.m</w:t>
        <w:br/>
        <w:t>- by phone or via our WhatsApp service at 069-2193390</w:t>
        <w:br/>
        <w:t>- in writing by email to marcel.eckold@arena-ffm.de</w:t>
        <w:br/>
        <w:t>We are looking forward to your contact!</w:t>
        <w:br/>
        <w:br/>
        <w:t>These could soon be your tasks:</w:t>
        <w:br/>
        <w:t>Your tasks:</w:t>
        <w:br/>
        <w:t>- picking of products or packages</w:t>
        <w:br/>
        <w:t>- Preparation for shipment</w:t>
        <w:br/>
        <w:t>- packing, sorting of products and packages</w:t>
        <w:br/>
        <w:t>- Receiving and storing goods</w:t>
        <w:br/>
        <w:t>- general warehouse activities</w:t>
        <w:br/>
        <w:br/>
        <w:t>What you should bring with you:</w:t>
        <w:br/>
        <w:t>What sets you apart:</w:t>
        <w:br/>
        <w:t>- German language skills in speaking and writing</w:t>
        <w:br/>
        <w:t>- Dealing with scanners and basic knowledge of PCs</w:t>
        <w:br/>
        <w:t>- Skill and reliability</w:t>
        <w:tab/>
        <w:t>Warehouse and transport workers</w:t>
        <w:tab/>
        <w:t>None</w:t>
        <w:tab/>
        <w:t>2023-03-07 15:50:42.096000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