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2388</w:t>
        <w:tab/>
        <w:t>4993</w:t>
        <w:tab/>
        <w:t>Warehouse and transport workers (m/f/d) for well-known customers</w:t>
        <w:tab/>
        <w:t>TIMEPARTNER - the way it works!</w:t>
        <w:br/>
        <w:t>Time for a new job in warehouse logistics? As soon as possible we are looking for our customer in Bad Neustadt a.d. Saale several warehouse employees, warehouse helpers, helpers or career changers full-time (m/f/d)!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and individual attention</w:t>
        <w:br/>
        <w:t>- Interview by phone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Experience as a warehouse worker is an advantage but not a must (m/f/d)</w:t>
        <w:br/>
        <w:t>- Knowledge of using scanners</w:t>
        <w:br/>
        <w:t>- Willingness to work shifts</w:t>
        <w:br/>
        <w:t>- Independent and careful way of working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Warehouse and transport workers</w:t>
        <w:tab/>
        <w:t>None</w:t>
        <w:tab/>
        <w:t>2023-03-07 15:55:26.732000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