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6935</w:t>
        <w:tab/>
        <w:t>9540</w:t>
        <w:tab/>
        <w:t>Warehouse worker (m/f/d)</w:t>
        <w:tab/>
        <w:t>Are you looking for a new and exciting professional challenge? Are you motivated, ready to pitch in and learn something new? Then you've come to the right place at ADECCO!</w:t>
        <w:br/>
        <w:t>We are currently looking for exactly such employees for one of our customers. If you would like to gain a foothold in the warehouse of a well-known company in the region, then this is your chance!</w:t>
        <w:br/>
        <w:br/>
        <w:t>We are looking for you as soon as possible</w:t>
        <w:br/>
        <w:t>This position is to be filled as part of temporary employment.</w:t>
        <w:br/>
        <w:br/>
        <w:t>Warehouse worker (m/f/d)</w:t>
        <w:br/>
        <w:br/>
        <w:t>Your tasks:</w:t>
        <w:br/>
        <w:t xml:space="preserve"> • Picking the goods</w:t>
        <w:br/>
        <w:t xml:space="preserve"> • Storage and retrieval of the goods</w:t>
        <w:br/>
        <w:t xml:space="preserve"> • Carry out inventory work and stock checks</w:t>
        <w:br/>
        <w:t xml:space="preserve"> • Assistance with all activities in the warehouse</w:t>
        <w:br/>
        <w:br/>
        <w:t>Your qualifications:</w:t>
        <w:br/>
        <w:t xml:space="preserve"> • Completed training as a warehouse clerk or work experience in a warehouse</w:t>
        <w:br/>
        <w:t xml:space="preserve"> • Knowledge of scanners and PCs is an advantage</w:t>
        <w:br/>
        <w:t xml:space="preserve"> • Punctuality, reliability and initiative</w:t>
        <w:br/>
        <w:t xml:space="preserve"> • Driver's license and car an advantage but not absolutely necessary</w:t>
        <w:br/>
        <w:br/>
        <w:t>What she expects:</w:t>
        <w:br/>
        <w:t xml:space="preserve"> • A fixed salary according to the collective agreement from day one</w:t>
        <w:br/>
        <w:t xml:space="preserve"> • A permanent employment contract with all rights and obligations such as holiday entitlement, Christmas bonus, continued payment of wages in the event of illness, etc.</w:t>
        <w:br/>
        <w:t xml:space="preserve"> • Varied activities thanks to our Germany-wide and international network</w:t>
        <w:br/>
        <w:t xml:space="preserve"> • More than 30% of our employees are taken on by the customer in the first year of their flexible employment</w:t>
        <w:br/>
        <w:br/>
        <w:t>Then we should definitely get to know each other! Please send us your CV to the email address below or submit your CV via our online application platform and we will be in touch.</w:t>
        <w:br/>
        <w:br/>
        <w:t>We welcome applications from people who contribute to the diversity of our company.</w:t>
        <w:tab/>
        <w:t>Helper - warehousing, transport</w:t>
        <w:tab/>
        <w:t>Adecco Personaldienstleistungen GmbH employs around 15,000 people and has over 130 branches nationwide. In its Industrial, Office and Medical &amp; Science divisions, it focuses on the specific personnel development for its customers -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tab/>
        <w:t>2023-03-07 16:04:46.835000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