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</w:t>
        <w:tab/>
        <w:t>2930</w:t>
        <w:tab/>
        <w:t>Welder specialist (m/f/d)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IGZ / DGB collective agreement</w:t>
        <w:br/>
        <w:t>• Hourly wage from €18/hour.</w:t>
        <w:br/>
        <w:t>• Late and night shift surcharges, 50% Sunday surcharge and 100% Holiday surcharge</w:t>
        <w:br/>
        <w:t>• Overtime surcharge 25%</w:t>
        <w:br/>
        <w:t>• Long-term use</w:t>
        <w:br/>
        <w:t>• Company canteen</w:t>
        <w:br/>
        <w:t>• Employee parking spaces</w:t>
        <w:br/>
        <w:t>• Free work clothes</w:t>
        <w:br/>
        <w:br/>
        <w:t>Responsibilities:</w:t>
        <w:br/>
        <w:br/>
        <w:t>• Independent execution of welding and locksmith work</w:t>
        <w:br/>
        <w:t>• Inspection of weld seams on components and assemblies</w:t>
        <w:br/>
        <w:t>• Working from drawings</w:t>
        <w:br/>
        <w:t>• Documentation of test results</w:t>
        <w:br/>
        <w:br/>
        <w:t>Requirements:</w:t>
        <w:br/>
        <w:br/>
        <w:t>• Completed training in the field of technology</w:t>
        <w:br/>
        <w:t>• Professional experience in a metal trade, preferably as a welder or comparable qualification</w:t>
        <w:br/>
        <w:t>• Qualification in TIG/MIG welding</w:t>
        <w:br/>
        <w:t>• Good knowledge of German</w:t>
        <w:br/>
        <w:t>• Readiness for shift work</w:t>
        <w:br/>
        <w:t>• Independent way of working, flexibility, resilience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If you have any questions, Ms. Stefanie Marold is available at 0221/92 58 28-16 or bewerber@dreada.de. You can find other attractive job offers on our website www.dreada.de.</w:t>
        <w:br/>
        <w:br/>
        <w:t>A job for you?</w:t>
        <w:br/>
        <w:t>If so, we look forward to receiving your application documents.</w:t>
        <w:tab/>
        <w:t>welder</w:t>
        <w:tab/>
        <w:t>None</w:t>
        <w:tab/>
        <w:t>2023-03-07 15:51:12.605000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