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2561</w:t>
        <w:tab/>
        <w:t>5166</w:t>
        <w:tab/>
        <w:t>Work preparer (m/f/d)</w:t>
        <w:tab/>
        <w:t>About Us</w:t>
        <w:br/>
        <w:br/>
        <w:t>At PERMACON you will find the seriousness and security of a personnel consultancy with expertise in personnel placement and temporary employment in the commercial sector. Thanks to our almost 30 years of industry experience, we are one of the preferred suppliers for many companies in Hesse and the surrounding area. In addition to our excellent network in this industry, our customers particularly value the quality and reliability of our employees.</w:t>
        <w:br/>
        <w:br/>
        <w:t>Our customer is a medium-sized German company and has specialized in the construction of systems and devices for the medical industry. In addition to the design and manufacture of individual parts in our own tool shop, the system wiring, installation and functional and quality testing and commissioning is also carried out in-house, although the customer network extends worldwide. On his behalf, we are looking for you as a work planner (m/f/d) as soon as possible.</w:t>
        <w:br/>
        <w:br/>
        <w:t>What awaits you:</w:t>
        <w:br/>
        <w:br/>
        <w:t>- Permanent employment contract with long-term professional perspective</w:t>
        <w:br/>
        <w:t>- Above-average wages and good social benefits, including special benefits such as holiday and Christmas bonuses</w:t>
        <w:br/>
        <w:t>- Varied working day</w:t>
        <w:br/>
        <w:t>- Responsible task</w:t>
        <w:br/>
        <w:t>- Pleasant, informal working atmosphere</w:t>
        <w:br/>
        <w:t>- Professional development and advancement opportunities</w:t>
        <w:br/>
        <w:t>- Professional occupational health and safety combined with our personal support have the highest priority for us</w:t>
        <w:br/>
        <w:br/>
        <w:t>Your tasks:</w:t>
        <w:br/>
        <w:br/>
        <w:t>- Processing customer orders (triggering and evaluating inquiries, arranging appointments internally and with customers and suppliers</w:t>
        <w:br/>
        <w:t>- Trigger workshop - orders</w:t>
        <w:br/>
        <w:t>- Purchasing standard parts, tracking deadlines from suppliers, creating delivery notes, processing complaints</w:t>
        <w:br/>
        <w:t>- ERP system-supported processing of parts lists and production orders and customer orders based on construction documents</w:t>
        <w:br/>
        <w:t>- Implementation of measures regarding process optimization</w:t>
        <w:br/>
        <w:t>- Monitoring of internal production deadlines</w:t>
        <w:br/>
        <w:br/>
        <w:t>Your qualifications:</w:t>
        <w:br/>
        <w:br/>
        <w:t>- Completed commercial training with a technical background or as a state-certified technician in the field of mechanical engineering (m/f/d), master electrical engineering (m/f/d), master metal (m/f/d) or comparable</w:t>
        <w:br/>
        <w:t>- Professional experience in purchasing or work preparation is an advantage</w:t>
        <w:br/>
        <w:t>- Experience with ERP programs</w:t>
        <w:br/>
        <w:t>- Experienced handling of the MS Office package</w:t>
        <w:br/>
        <w:t>- Diligence and personal responsibility as well as a high degree of reliability and flexibility</w:t>
        <w:br/>
        <w:t>- ability to work in a team</w:t>
        <w:br/>
        <w:br/>
        <w:t>your contact</w:t>
        <w:br/>
        <w:br/>
        <w:t>Simon Bauschulte</w:t>
        <w:br/>
        <w:t>branch manager</w:t>
        <w:br/>
        <w:br/>
        <w:t>T: 069 138729 - 26</w:t>
        <w:br/>
        <w:t>frankfurt@permacon.de</w:t>
        <w:br/>
        <w:br/>
        <w:t>PERMACON GmbH</w:t>
        <w:br/>
        <w:t>Friedrich-Ebert-Anlage 36</w:t>
        <w:br/>
        <w:t>60325 Frankfurt am Main</w:t>
        <w:tab/>
        <w:t>work planner</w:t>
        <w:tab/>
        <w:t>PERMACON was founded in Hamburg in 1994. Since then we have been able to consistently expand our locations. Operating nationwide, we have branches in the metropolises of Berlin, Frankfurt am Main, Hamburg, Hanover, Munich and Düsseldorf. The service orientation and professional competence of our employees is a guarantee for sustainable success in joint work. We are proud of the increasing satisfaction of our customers.</w:t>
        <w:br/>
        <w:br/>
        <w:t>PERMACON sees itself as a partner and mediator between staff and the company. Innovative solutions and the holistic approach of modern personnel management are at the forefront of our work.</w:t>
        <w:tab/>
        <w:t>2023-03-07 15:55:47.977000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