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8981</w:t>
        <w:tab/>
        <w:t>11586</w:t>
        <w:tab/>
        <w:t>Working student (f/m/d) Communication Siemens Historical Institute / SHI</w:t>
        <w:tab/>
        <w:t>Type of employment: temporary; 15 – 20 hrs/week</w:t>
        <w:br/>
        <w:br/>
        <w:t>Your extra dose of practice.</w:t>
        <w:br/>
        <w:br/>
        <w:t>The Siemens Historical Institute (SHI) based in Berlin-Siemensstadt is the historical memory of Siemens AG. It explores the multifaceted history of the technology group founded in 1847. The SHI secures, indexes and analyzes written documents, images, films and products from the 175-year history and development of the technology group and its predecessor companies. The SHI archive has one of the largest collections of historical material in the German corporate landscape, including an extensive film and video collection.</w:t>
        <w:br/>
        <w:br/>
        <w:t>We implement what matters. This is your contribution.</w:t>
        <w:br/>
        <w:br/>
        <w:t>- You support us in the further development and maintenance of the Siemens History Website in the CMS Adobe Experience Manager (AEM)</w:t>
        <w:br/>
        <w:t>- Building new websites in AEM</w:t>
        <w:br/>
        <w:t>- Uploading images and videos to the internal Digital Asset Management System (DAM), entering metadata</w:t>
        <w:br/>
        <w:br/>
        <w:br/>
        <w:t>- You will help us with the conception and implementation of the online communication of the SHI (especially social media campaigns and posts, internal digital platforms)</w:t>
        <w:br/>
        <w:t>- Monitoring of relevant social media channels and bringing in new ideas for topics with historical content</w:t>
        <w:br/>
        <w:t>- Prepare social media posts conceptually and coordinate them in the SHI team</w:t>
        <w:br/>
        <w:t>- Plan and set up posts via communication tool Sprinklr</w:t>
        <w:br/>
        <w:t>- Success control with statistics and analysis tools</w:t>
        <w:br/>
        <w:t>- Post messages in internal tools like Yammer and Slack</w:t>
        <w:br/>
        <w:t>- Research and prepare new ways of digital communication</w:t>
        <w:br/>
        <w:br/>
        <w:br/>
        <w:t>Your profile for "Making the future possible".</w:t>
        <w:br/>
        <w:br/>
        <w:t>- You are completing a degree in the field of communication sciences, media technology, (art) history or similar.</w:t>
        <w:br/>
        <w:t>- Ideally, you are in a lower semester with the willingness to work for one to two years</w:t>
        <w:br/>
        <w:t>- As a digital native, you are familiar with social media channels, common communication tools and content management systems</w:t>
        <w:br/>
        <w:t>- You work with MS Office tools and can quickly acquire new software programs</w:t>
        <w:br/>
        <w:t>- You have experience in writing texts and have a good command of spoken and written English and German</w:t>
        <w:br/>
        <w:t>- You are interested in historical topics and have a quick grasp as well as a structured and careful way of working</w:t>
        <w:br/>
        <w:br/>
        <w:br/>
        <w:t>We want you to want: apply!</w:t>
        <w:br/>
        <w:br/>
        <w:t>www.siemens.de</w:t>
        <w:br/>
        <w:br/>
        <w:t>if you want to find out more about Siemens before you apply.</w:t>
        <w:br/>
        <w:br/>
        <w:t>Do you have questions about the application? Here you will find answers to frequently asked questions.</w:t>
        <w:br/>
        <w:br/>
        <w:t>If you have any further questions, please do not hesitate to contact us: www.siemens.de/en/questions-for-application</w:t>
        <w:br/>
        <w:br/>
        <w:t>www.siemens.de/karriere</w:t>
        <w:br/>
        <w:t xml:space="preserve"> if you would like more information about jobs &amp; careers at Siemens.</w:t>
        <w:br/>
        <w:br/>
        <w:t>We value equal opportunities and welcome applications from people with disabilities.</w:t>
        <w:tab/>
        <w:t>communication scientist</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16:08:57.497000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