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9383</w:t>
        <w:tab/>
        <w:t>11988</w:t>
        <w:tab/>
        <w:t>Young Professional Software Engineer (w, m, d) (w/m/d)</w:t>
        <w:tab/>
        <w:t>Are you interested in product development as a SW engineer- are you confident in dealing with C# and .NET Core- see your future in the field of software development- then take your decisive career step, apply to Brunel and experience the diversity with us of engineering. Because we are looking for you as a "Young Professional SW Engineer with a focus on Product Development".</w:t>
        <w:br/>
        <w:br/>
        <w:t>Job description:</w:t>
        <w:br/>
        <w:br/>
        <w:t>- The main tasks include active participation in the agile software development cycle (requirements, SOLID principles, design, implementation)</w:t>
        <w:br/>
        <w:t>- Unit and component tests are also part of the range of tasks.</w:t>
        <w:br/>
        <w:t>- Scrum meetings are held daily, progress is presented.</w:t>
        <w:br/>
        <w:t>- Sprint reviews are used to present results to users.</w:t>
        <w:br/>
        <w:t>- The work is rounded off by retrospectives and peer reviews. This improves the development process and gives feedback.</w:t>
        <w:br/>
        <w:br/>
        <w:t>Your profile:</w:t>
        <w:br/>
        <w:br/>
        <w:t>- Enjoys software development</w:t>
        <w:br/>
        <w:t>- MINT studies or comparable professional training</w:t>
        <w:br/>
        <w:t>- Basic knowledge of C#, .NET Core, .NET Framework, object-oriented programming</w:t>
        <w:br/>
        <w:t>- Conceptual and architectural understanding of sustainable software solutions</w:t>
        <w:br/>
        <w:t>- Willingness to improve code quality</w:t>
        <w:br/>
        <w:t>- Sufficient knowledge of German and English</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16:09:46.880000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