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641</w:t>
        <w:tab/>
        <w:t>3246</w:t>
        <w:tab/>
        <w:t>carpenter</w:t>
        <w:tab/>
        <w:t>Franz Personalpartner GmbH &amp; Co. KG is a modern service company based in Frankfurt am Main and with further branches in Schluechtern, Hameln, Laatzen and Saarbrücken.</w:t>
        <w:br/>
        <w:t>We work for our well-known customers in the Rhine-Main area within the framework of the statutory temporary employment agency. We will find a wide range of career opportunities for you in this area.</w:t>
        <w:br/>
        <w:br/>
        <w:t>Carpenter - (m/f/d)</w:t>
        <w:br/>
        <w:br/>
        <w:t>Location: Schluechtern</w:t>
        <w:br/>
        <w:t>Employment type(s): full-time</w:t>
        <w:br/>
        <w:t>Working time: 35-40 hours per week</w:t>
        <w:br/>
        <w:br/>
        <w:t>your area of ​​responsibility</w:t>
        <w:br/>
        <w:br/>
        <w:t>• Cutting laths and profile boards for wooden elements</w:t>
        <w:br/>
        <w:t>• Production of purlins and collar beam elements for assembly</w:t>
        <w:br/>
        <w:t>• Painting, assigning and assembling the roof elements</w:t>
        <w:br/>
        <w:t>• Installation of windows and doors</w:t>
        <w:br/>
        <w:t>• Plastering work</w:t>
        <w:br/>
        <w:t>• Manufacture of dormer walls and gables</w:t>
        <w:br/>
        <w:t>• Production of special elements, e.g. g. dormers, balconies, etc.</w:t>
        <w:br/>
        <w:t>• Loading of the produced house components</w:t>
        <w:br/>
        <w:br/>
        <w:t>You bring:</w:t>
        <w:br/>
        <w:t>• Completed vocational training as a carpenter (m/f/d) or with comparable training</w:t>
        <w:br/>
        <w:br/>
        <w:br/>
        <w:t>• Willingness to work shifts</w:t>
        <w:br/>
        <w:t>• German language skills in speaking and writing</w:t>
        <w:br/>
        <w:t>• Driving license and car required</w:t>
        <w:br/>
        <w:br/>
        <w:t>We offer you:</w:t>
        <w:br/>
        <w:br/>
        <w:t>- Attractive remuneration - Pay above the collective agreement</w:t>
        <w:br/>
        <w:t>-Annual special payments Christmas and holiday bonuses</w:t>
        <w:br/>
        <w:t>increasing holiday entitlement depending on length of service</w:t>
        <w:br/>
        <w:t>-Sector surcharges according to the IGZ-DGB tariff</w:t>
        <w:br/>
        <w:t>- Takeover in the core workforce of our customers</w:t>
        <w:br/>
        <w:t>- Time for nice vacation trips thanks to 25 days of vacation</w:t>
        <w:br/>
        <w:t>- Optimal support from our team</w:t>
        <w:br/>
        <w:t>- Very good working atmosphere</w:t>
        <w:br/>
        <w:t>- Protection through hygiene mouthguard and mask</w:t>
        <w:br/>
        <w:br/>
        <w:t>Have we aroused your curiosity? Then apply to us today, primarily by email to bergmann@franz-personalpartner.de or by post:</w:t>
        <w:br/>
        <w:br/>
        <w:t>Franz Personalpartner GmbH &amp; Co. KG</w:t>
        <w:br/>
        <w:t>Mr Bergman</w:t>
        <w:br/>
        <w:t>Kramerstr. 7-9</w:t>
        <w:br/>
        <w:t>36381 Schluechtern</w:t>
        <w:br/>
        <w:br/>
        <w:br/>
        <w:br/>
        <w:t>Type(s) of staffing needs: Reassignment</w:t>
        <w:br/>
        <w:t>Collective agreement: IGZ - tariff</w:t>
        <w:br/>
        <w:t>Salary group: 4</w:t>
        <w:br/>
        <w:br/>
        <w:t>Then apply now by phone on 06661 917 500 during our business hours:</w:t>
        <w:br/>
        <w:br/>
        <w:t>Monday - Friday from 08:00 - 17:00</w:t>
        <w:tab/>
        <w:t>carpenter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15:51:51.546000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