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75</w:t>
        <w:tab/>
        <w:t>2705</w:t>
        <w:tab/>
        <w:t>tax clerk</w:t>
        <w:tab/>
        <w:t>Payroll and financial accounting</w:t>
        <w:tab/>
        <w:t>tax clerk</w:t>
        <w:tab/>
        <w:t>None</w:t>
        <w:tab/>
        <w:t>2023-03-07 15:50:41.468000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