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1479</w:t>
        <w:tab/>
        <w:t>4084</w:t>
        <w:tab/>
        <w:t>tax specialist</w:t>
        <w:tab/>
        <w:t>We are now looking for:</w:t>
        <w:br/>
        <w:t>Tax specialist in 76133 Karlsruhe!</w:t>
        <w:br/>
        <w:br/>
        <w:t>Our customer is a tax office and stands for the following values:</w:t>
        <w:br/>
        <w:br/>
        <w:t>As a modern and client-oriented tax office with a strong service character, we are particularly good at structuring our clients' taxes instead of administering them. Of course, we also support young companies in the start-up phase in making the right decisions in order to put the company on a secure footing.</w:t>
        <w:br/>
        <w:br/>
        <w:t>In personal discussions, we discuss the situations of our clients in order to tailor our services to their needs. For this purpose, our law office employees have in-depth knowledge in many sectors. When creating business plans, calculations and tax issues, we are a competent and wide-ranging contact.</w:t>
        <w:br/>
        <w:br/>
        <w:t>We offer you:</w:t>
        <w:br/>
        <w:br/>
        <w:t>• Interesting clients</w:t>
        <w:br/>
        <w:t>• An exciting job with responsibility and development potential</w:t>
        <w:br/>
        <w:t>• Flat hierarchies in the team, short decision-making processes and digital office processes</w:t>
        <w:br/>
        <w:t>• A modern and attractive workplace in a central location in Karlsruhe</w:t>
        <w:br/>
        <w:t>• A friendly working environment with excellent technical equipment</w:t>
        <w:br/>
        <w:t>• Promotion of your professional and personal qualifications</w:t>
        <w:br/>
        <w:t>• Individual, diverse further training offers (classroom and online seminars), specialist literature, regular team events</w:t>
        <w:br/>
        <w:br/>
        <w:t>Your tasks</w:t>
        <w:br/>
        <w:br/>
        <w:t>• Advising clients on business and tax issues</w:t>
        <w:br/>
        <w:t>• Processing of tax matters</w:t>
        <w:br/>
        <w:t>• Preparation of various tax returns</w:t>
        <w:br/>
        <w:t>• Preparation of annual accounts for various types of companies</w:t>
        <w:br/>
        <w:t>• Supervision of tax audits</w:t>
        <w:br/>
        <w:t>• General representation of clients before tax authorities</w:t>
        <w:br/>
        <w:t>• Advice/creation of cost center/cost unit accounting</w:t>
        <w:br/>
        <w:br/>
        <w:t>Your requirements, interests</w:t>
        <w:br/>
        <w:t>and tendencies</w:t>
        <w:br/>
        <w:br/>
        <w:t>• Successfully completed training as a tax clerk and completed further training as a tax specialist</w:t>
        <w:br/>
        <w:t>• Enjoy dealing with people and numbers</w:t>
        <w:br/>
        <w:t>• Understanding of economic relationships</w:t>
        <w:br/>
        <w:t>• Interest in tax and business issues</w:t>
        <w:br/>
        <w:t>• Thoroughness at work</w:t>
        <w:br/>
        <w:t>• Sociability and service orientation</w:t>
        <w:br/>
        <w:t>• Desire for new things and IT</w:t>
        <w:br/>
        <w:br/>
        <w:t>Which is also very important to our customers</w:t>
        <w:br/>
        <w:br/>
        <w:t>• Good manners</w:t>
        <w:br/>
        <w:t>• Ability to work in a team</w:t>
        <w:br/>
        <w:t>• Reliability</w:t>
        <w:br/>
        <w:t>• friendliness</w:t>
        <w:br/>
        <w:t>• Readiness for action</w:t>
        <w:br/>
        <w:br/>
        <w:t>This is how it goes on:</w:t>
        <w:br/>
        <w:br/>
        <w:t>• Please apply directly online by clicking on the "Apply now for this position" button.</w:t>
        <w:br/>
        <w:t>• If you have any questions, use the contact details of your contact person in advance.</w:t>
        <w:br/>
        <w:t>• We make an appointment with you</w:t>
        <w:br/>
        <w:t>• Then we get to know each other personally and discuss all the details.</w:t>
        <w:br/>
        <w:t>We, NEYC Consulting, are your empathetic and solution-oriented personal consultant.</w:t>
        <w:br/>
        <w:t>For many years we have been improving internal processes in order to be able to offer our customers the best staffing and recruitment solutions. We have successfully accompanied many of them in personnel matters for several years and support you in finding the best talent.</w:t>
        <w:br/>
        <w:br/>
        <w:t>We look for a new job for our applicants free of charge, anonymously and discreetly.</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and get started with us!</w:t>
        <w:br/>
        <w:t>We are happy to hear from them!</w:t>
        <w:tab/>
        <w:t>tax clerk</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15:53:34.898000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