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2F" w:rsidRDefault="002E2F2F" w:rsidP="00EF4879">
      <w:pPr>
        <w:pStyle w:val="Heading1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110"/>
      </w:tblGrid>
      <w:tr w:rsidR="00EF4879" w:rsidTr="0025232A">
        <w:trPr>
          <w:trHeight w:val="432"/>
        </w:trPr>
        <w:tc>
          <w:tcPr>
            <w:tcW w:w="2268" w:type="dxa"/>
            <w:vAlign w:val="center"/>
          </w:tcPr>
          <w:p w:rsidR="00EF4879" w:rsidRDefault="00EF4879" w:rsidP="00EF4879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EF4879" w:rsidRDefault="00EF4879" w:rsidP="0025232A">
            <w:pPr>
              <w:rPr>
                <w:b/>
              </w:rPr>
            </w:pPr>
            <w:r>
              <w:rPr>
                <w:b/>
              </w:rPr>
              <w:t xml:space="preserve">Abdullah Muhammad  Ibrahim </w:t>
            </w:r>
          </w:p>
        </w:tc>
      </w:tr>
      <w:tr w:rsidR="00EF4879" w:rsidTr="0025232A">
        <w:trPr>
          <w:trHeight w:val="432"/>
        </w:trPr>
        <w:tc>
          <w:tcPr>
            <w:tcW w:w="2268" w:type="dxa"/>
            <w:vAlign w:val="center"/>
          </w:tcPr>
          <w:p w:rsidR="00EF4879" w:rsidRDefault="00EF4879" w:rsidP="0025232A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EF4879" w:rsidRDefault="00EF4879" w:rsidP="0025232A">
            <w:pPr>
              <w:rPr>
                <w:b/>
              </w:rPr>
            </w:pPr>
            <w:r>
              <w:rPr>
                <w:b/>
              </w:rPr>
              <w:t>SP20-BSCS-0027</w:t>
            </w:r>
          </w:p>
        </w:tc>
      </w:tr>
      <w:tr w:rsidR="00EF4879" w:rsidTr="0025232A">
        <w:trPr>
          <w:trHeight w:val="432"/>
        </w:trPr>
        <w:tc>
          <w:tcPr>
            <w:tcW w:w="2268" w:type="dxa"/>
            <w:vAlign w:val="center"/>
          </w:tcPr>
          <w:p w:rsidR="00EF4879" w:rsidRDefault="00EF4879" w:rsidP="0025232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EF4879" w:rsidRDefault="00EF4879" w:rsidP="0025232A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EF4879" w:rsidTr="0025232A">
        <w:trPr>
          <w:trHeight w:val="432"/>
        </w:trPr>
        <w:tc>
          <w:tcPr>
            <w:tcW w:w="2268" w:type="dxa"/>
            <w:vAlign w:val="center"/>
          </w:tcPr>
          <w:p w:rsidR="00EF4879" w:rsidRDefault="00EF4879" w:rsidP="0025232A">
            <w:pPr>
              <w:jc w:val="center"/>
              <w:rPr>
                <w:b/>
              </w:rPr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vAlign w:val="center"/>
          </w:tcPr>
          <w:p w:rsidR="00EF4879" w:rsidRDefault="00EF4879" w:rsidP="0025232A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</w:tbl>
    <w:p w:rsidR="00EF4879" w:rsidRDefault="00EF4879" w:rsidP="00EF4879">
      <w:bookmarkStart w:id="0" w:name="_GoBack"/>
      <w:bookmarkEnd w:id="0"/>
    </w:p>
    <w:p w:rsidR="00ED593C" w:rsidRDefault="00EF4879" w:rsidP="00EF4879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EF4879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="00ED593C" w:rsidRPr="00ED593C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:rsidR="00ED593C" w:rsidRDefault="00ED593C" w:rsidP="00ED593C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ED593C">
        <w:rPr>
          <w:rFonts w:asciiTheme="majorBidi" w:hAnsiTheme="majorBidi" w:cstheme="majorBidi"/>
          <w:b/>
          <w:bCs/>
          <w:noProof/>
          <w:sz w:val="32"/>
          <w:szCs w:val="32"/>
        </w:rPr>
        <w:t>CURRENT ACCOUNT:</w:t>
      </w:r>
    </w:p>
    <w:p w:rsidR="00EF4879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45E184D" wp14:editId="38D7349D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D593C">
        <w:rPr>
          <w:rFonts w:asciiTheme="majorBidi" w:hAnsiTheme="majorBidi" w:cstheme="majorBidi"/>
          <w:b/>
          <w:bCs/>
          <w:sz w:val="32"/>
          <w:szCs w:val="32"/>
        </w:rPr>
        <w:lastRenderedPageBreak/>
        <w:t>SAVING ACCOUNT:</w:t>
      </w: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C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F4879" w:rsidRPr="00EF4879" w:rsidRDefault="00ED593C" w:rsidP="00EF48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D593C">
        <w:rPr>
          <w:rFonts w:asciiTheme="majorBidi" w:hAnsiTheme="majorBidi" w:cstheme="majorBidi"/>
          <w:b/>
          <w:bCs/>
          <w:sz w:val="32"/>
          <w:szCs w:val="32"/>
        </w:rPr>
        <w:t>FIXED DEPOSIT ACCOUNT: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79" w:rsidRPr="00EF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0C"/>
    <w:rsid w:val="002E2F2F"/>
    <w:rsid w:val="00513A0C"/>
    <w:rsid w:val="00ED593C"/>
    <w:rsid w:val="00E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29B6"/>
  <w15:chartTrackingRefBased/>
  <w15:docId w15:val="{913A2831-371C-424C-A299-9A04049D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2</cp:revision>
  <dcterms:created xsi:type="dcterms:W3CDTF">2020-11-22T12:36:00Z</dcterms:created>
  <dcterms:modified xsi:type="dcterms:W3CDTF">2020-11-22T13:55:00Z</dcterms:modified>
</cp:coreProperties>
</file>