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VENQORE ERP/POS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Complete System Test Audit Document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What needs to be tested, how, and what the full scope of QA looks like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52"/>
                <w:szCs w:val="52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Major Modules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52"/>
                <w:szCs w:val="52"/>
              </w:rPr>
              <w:t xml:space="preserve">97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Test Areas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52"/>
                <w:szCs w:val="52"/>
              </w:rPr>
              <w:t xml:space="preserve">620+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Estimated Test Cases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52"/>
                <w:szCs w:val="52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Critical Risk Areas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52"/>
                <w:szCs w:val="52"/>
              </w:rPr>
              <w:t xml:space="preserve">38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Reports to Validate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52"/>
                <w:szCs w:val="5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Automated Flows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Generated: May 2026  |  VenQore SaaS Multi-Tenant Edition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How to Use This Document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is a complete map of everything that must be tested in VenQore before you can confidently deploy any update to production. It does NOT contain the tests themselves — it tells you exactly what areas exist, what each one covers, how many test cases to expect, and what the priority level is.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Priority Legend: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CRITICAL — If this breaks, the system is unusable or loses money. Test before every single deploy.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HIGH — Core business function. Must pass before any major release.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MEDIUM — Important feature. Test on feature-specific deploys and weekly regression.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LOW — Polish/edge case. Test on scheduled QA sprints.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IDE Prompt at the end of this document is the command you paste into your AI coding assistant. It will read this document + your codebase and generate the actual test files.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Module 1: Authentication &amp; Multi-Tenancy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foundation of the entire SaaS platform. A bug here means cross-tenant data leaks — catastrophic for a commercial product.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1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Cases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 Registration / Login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Email + password login works, wrong credentials rejected, session created, remember-me token set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Tenant Isolation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 from Tenant A can NEVER see data from Tenant B. All queries scoped. Test products, sales, parties, accounts across 2 tenants.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Subdomain Routing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store.venqore.com resolves to correct tenant, wrong subdomain returns 404, reserved subdomains blocked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TenantMiddleware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Suspended tenant gets 403, trial-expired tenant gets redirect, active tenant passes through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God Admin / SuperAdmin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SuperAdmin can access /VenQore/* routes, regular user cannot, store owner cannot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Role-Based Access Control (7 Roles)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Owner, Manager, Cashier, Staff, Support Specialist — each role blocked from unauthorized routes. Test all 7.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Store Context (slug routing)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/s/{store_slug}/ routes resolve to correct store, session-based store context set correctly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Demo Auto-Logout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Demo users (@venqore-demo.internal) auto-logged out when navigating to root /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CSRF Protection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419 auto-repair (refresh + retry) works silently, no manual intervention needed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Session Lifetime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8-hour sessions sustained, POS shift works without re-login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Module 2: Store Creation &amp; Provisioning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exactly where your current bug is. Store creation touches: StoreController, PlanGate, TenantMiddleware, AppSumo license check, default seeder, and multiple DB tables simultaneously.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1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Cases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 New Store (Happy Path)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Owner creates store → slug generated → TenantDefaultSeeder runs (20 accounts, 17 settings, 1 warehouse) → success redirect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Store Limit Enforcement (AppSumo)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LTD Tier 1 blocked at 1 store, Tier 2 at 3, Tier 3 at 10. Attempt to exceed returns PlanLimitException with upgrade modal.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Slug Uniqueness &amp; Reserved Words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Duplicate slugs rejected, reserved words (admin, billing, api) blocked, special chars sanitized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Default Data Seeding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New store gets exactly: 20 chart of accounts, 17 settings rows, 1 default warehouse, 7 expense categories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WooCommerce Keys Not Breaking Creation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Store creates without WooCommerce env vars set — the integration must be completely isolated from the core provisioning flow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Subdomain Assignment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New store gets unique subdomain, no collision with existing stores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Onboarding Flag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is_onboarded flag set to false on creation, set to true after first login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Module 3: POS Terminal (High-Speed Retail)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core revenue-generating screen. Cashiers use this 8 hours a day. Any bug here is immediate business impact.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1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Cases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 Search (OmniSearch)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Search by Name, SKU, Barcode, Serial, Category — all return correct results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to Cart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 added, quantity adjusts, line total calculated correctly, cart total updates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Multi-Tab (10 simultaneous customers)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Open 10 tabs, each tab independent cart state, switching tabs preserves data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Park &amp; Recall (Hold Bill)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Bill put on hold with note, recalled later, all items preserved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Keyboard Shortcuts (25+)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F1 (search), F2 (qty), F3 (discount), F4 (remove), F5 (price), F11 (customer), CTRL+S, CTRL+P, CTRL+W all fire correctly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Cart Rescue (Crash Airbag)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Kill browser tab, reopen — cart is restored from localStorage. Verify for each tab.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Senior Mode Toggle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Font increases 40%, high-contrast colors apply, reverts on toggle off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Secure Profit Peek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Drag down on total reveals margin %, not visible to cashier by default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LOW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Quick Modal (Inline Product Edit)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Edit product price/stock from POS screen, changes reflected in cart immediately (Live Shield)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Barcode Scanner Integration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Physical scanner input → product found → added to cart. Serial/IMEI mapping links to transaction.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Contextual Qty Update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Scanning small number when item in cart prompts qty update (not new line item)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Customer Search &amp; Balance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F11 opens customer search, balance/credit limit visible, customer linked to sale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Wholesale Pricing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Customer flagged as wholesale gets wholesale price applied automatically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 Featured Products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/pos/products/featured loads without SQL error (GROUP BY / HAVING fix)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Rate Limiting (300/min)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 endpoints respect 300 req/min per tenant limit, 429 returned gracefully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DRM Offline Lock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First run requires internet check. Monthly check-in gate. After 30 days offline: OfflineLockScreen appears.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Module 4: Payment Processing &amp; Checkout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Money flows through here. Every error is a financial inconsistency. This must be near-zero-defect.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1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Cases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 Pay Button (Full Payment)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Pay button posts sale to backend, party balance updated, journal entry created, stock deducted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Split Payments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Cash 5000 + Bank 2000 + Credit 3000 = 10000 invoice total. All 3 legs recorded.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Transaction Limit Enforcement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PlanGate::enforce("transactions_per_month") fires correctly. Over-limit returns 422 with upgrade modal, not a 500.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PaymentController Journal Entry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Every payment creates a journal entry. Verify: Cash account debited, Receivable credited for credit sales.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Negative Stock Allowance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System setting "stop sale on negative stock" blocks sale when OFF. Passes when setting is ON.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Discount Leakage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Item discount + global discount both apply. Net sales (not gross) recorded as revenue.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Tax Calculation (Per-Item)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Per-item tax_rate fetched from product. tax_amount = net_amount × rate. invoice_total = net_sales + total_tax.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Custom Charges (Delivery/Shipping)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Custom charges defined in settings appear at checkout and are included in invoice_total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Charity Deduction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Charity amount deducted from till, journal entry posted to charity expense account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Module 5: Financial Engine &amp; Double-Entry Accounting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most complex part of VenQore. It has had 9 documented critical bugs, a full forensic audit, and a complete rewrite. Every number on every report comes from here.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1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Cases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Sale Waterfall Calculation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gross_amount → discount_amount → net_amount per line. subtotal_gross → net_sales → total_tax → invoice_total at header. All 13 columns stored correctly.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FIFO Stock Deduction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FifoService::deductAndRecord() consumes oldest batches first. sale_item_batches paper trail created. COGS calculated from batch cost (not current cost_price).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SaleObserver Deadbolt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Attempt to edit any financial column on a posted sale throws RuntimeException. DB transaction rolls back. No partial state.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Reversal Engine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Cancel/return a posted sale → counter journal entry created → FIFO batches restored → stock incremented → trial balance still zeros out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Revenue Recognition (posted_at)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Revenue recognized at posting (accrual), not at payment. posted_at timestamp set. payment_status is UI badge only.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Trial Balance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Reads exclusively from journal_items. Sum of all debits = sum of all credits. Date-range filter works.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Balance Sheet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Assets = Liabilities + Equity. "As Of" date picker returns correct historical snapshot. Ledger-driven (not cached columns).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Cash in Hand (Single Formula)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SUM(debit) - SUM(credit) from journal_items for account 1000. Same number on Dashboard, Payments page, and Bank account view.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Receivables / Payables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Both read from ledger (Account 1200 / 2000), NOT from parties.current_balance. Dashboard matches Reports page.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Purchase → FIFO Batch Creation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PurchaseController::store() calls FifoService::receiveBatch(). New inventory_batch row created with correct cost and quantity.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Purchase Returns (Ledger Entry)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Purchase return posts Payables debit + Inventory credit journal entry. Payables figure updates correctly.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Expense Double-Count Prevention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Expense posted via journal only. No secondary manual deduction from cash. Cash in Hand decrements once.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Fixed Asset Depreciation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RunDepreciation command: daily value reduction, 6000-DEP debit + Asset credit. Book value approaches 0 over time.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Bank Reconciliation (Truth Checker)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Upload CSV bank statement → auto-match against recorded payments → unmatched items highlighted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Variance Account (3999)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Historical records with math discrepancies absorbed into Account 3999. Trial balance still zeros.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Fund Management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Owner capital transfer, withdrawal, and adjustment all post correct journal entries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Debit &amp; Credit Notes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Customer return → Credit Note → reduces receivable. Supplier return → Debit Note → reduces payable.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Module 6: Sales Ecosystem (5 Transaction Types)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1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Cases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B2B Invoice Create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 50+ item invoice, split payment, serial number ledger, party khata status visible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Invoice Edit (Immutability)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Posted invoice returns HTTP 403 on edit attempt. Draft invoice editable.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Invoice Cancel / Return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Cancel: stock restored, journal reversed, party balance corrected. Return: partial return pro-rates net_amount.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Quotation / Proposal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"Valid Until" date shown. One-click "Convert to Sale" transfers all data to live invoice without data loss.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Sales Orders (Pre-Sales)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Stock-Hold logic reserves inventory. Stock-Check OFF mode allows ordering missing items.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Recurring Invoice Automation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Daily/weekly/monthly/quarterly schedule creates invoices automatically. Cron job fires on schedule.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 History Tab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 /inventory/{id}/history returns merged sales + purchases for product. Sorted by date desc. Single-click navigates.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Live Shield (Cross-Tab Sync)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Edit product price in Tab A → POS cart in Tab B updates automatically without reload. amd:product-updated event fires.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Module 7: Procurement &amp; Purchase Management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1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Cases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Purchase Invoice Create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 purchase, cost_price NOT overwritten (FIFO batch created instead), stock incremented via FIFO receiveBatch()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Partial Receiving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Order for 100 units, receive 60 → 60 received, 40 outstanding. Second receipt closes order.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Batch &amp; Expiry Tracking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Batch number + manufacture date + expiry date stored on inventory_batch row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Purchase Order Lifecycle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"Ordered" status → receive → "Received" status. One-click "Mark Received" updates stock immediately.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Purchase Order UI Tag Fix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CreatePurchaseOrder.jsx renders without tag mismatch error (previously broken)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Supplier Cost Tracking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Multiple purchases from same supplier at different prices → FIFO batches store each cost separately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Module 8: Inventory, Warehousing &amp; Stock Management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1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Cases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Multi-Warehouse (Godowns)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Products exist in multiple warehouses, stock counts per warehouse accurate, transfers logged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Stock Transfers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Transfer voucher created, source warehouse decremented, destination incremented, no net stock change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Stock Take (Physical Audit)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Enter physical count, system computes discrepancy, discrepancy reason logged (Damage/Theft)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Serial &amp; IMEI Lifespan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Device tracked from Purchase → Store → Sale → Return. Full audit trail in serial ledger.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Barcode Label Factory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Generate printable labels with price, SKU, barcode. Custom branding on label.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FIFO Integrity (autoHealStock REMOVED)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autoHealStockIntegrity() must NOT run — it corrupts multi-batch FIFO. Confirm it is disabled/removed.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Inventory Update Isolation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Editing product name/price via ProductModal does NOT reset stock to 0. Stock field stripped from edit request.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Min Stock Alerts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 with qty below min_stock appears in Low Stock dashboard widget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Negative Stock Tracking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With negative stock allowed: sale proceeds, stock goes negative, shown correctly on reports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Module 9: Manufacturing ("The Cookbook")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Garam Masala Logic — auto-assembly on sale when stock runs out. This is a VenQore differentiator.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1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Cases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Bill of Materials (BOM)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Recipe defined: Garam Masala = 0.05kg Zeera + 0.02kg Pepper per unit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Mode A: Auto-Assembly (Make Now)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Sell 15 units with 10 in stock → 10 from stock, 5 auto-manufactured → raw materials deducted for 5 units only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Mode B: Ready Made (Pre-Stock)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Sell from pre-made stock first, no auto-deduction triggered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Production Simulator (Stress Test)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Enter target production qty → system shows if enough raw material exists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Production Run Resource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Admin creates production run → raw materials deducted in bulk → finished goods added to Available stock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Recipe Versioning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Past sales retain the BOM that existed at time of sale (immutable history)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Variant FIFO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Products with size/color variants track separate FIFO cost pools per variant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Module 10: WooCommerce Integration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feature that broke your store creation. The integration must be completely isolated from core flows — any failure here must be caught and handled WITHOUT affecting other modules.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1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Cases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Webhook Receiver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WooCommerce POSTs order to /woocommerce/webhook → party auto-created → stock deducted → transaction recorded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Webhook Isolation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Webhook endpoint fails (bad credentials) → error caught → NO side effect on store creation, sale creation, or any other flow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SKU Matching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WooCommerce order item SKU matches VenQore product SKU → correct product deducted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Stock Sync Command (5-min Cron)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SyncStockToWooCommerce runs → only "dirty" products sent → batch API update → dirty flag cleared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Web Customer Auto-Creation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"Web Customer" party created on first webhook, reused on subsequent orders (not duplicated)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Missing ENV Graceful Failure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WOOCOMMERCE_KEY not set → sync command exits cleanly with log message, no exception thrown that crashes the queue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Webhook Signature Verification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Tampered webhook payload rejected (signature mismatch)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Module 11: Billing, Plans &amp; AppSumo LTD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1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Cases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AppSumo Code Redemption (/redeem)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Valid code → plan assigned → store provisioned → success page. Invalid code → error message. Duplicate code → rejected.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LTD Plan Tier Mapping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ltd_1, ltd_2, ltd_3 map correctly. Code stacking: 2 codes → ltd_2. plan_limits JSON written to tenant.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Plan Usage Banner (80%/95%/100%)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Banner appears at 80% limit usage (amber), 95% (orange), 100% (red). Dismisses correctly.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UpgradeModal LTD CTA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LTD user &lt; ltd_3 sees "Stack Another AppSumo Code". LTD user at ltd_3 sees "Upgrade to Subscription".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Lemon Squeezy Webhook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subscription.created → ProvisionTenantJob runs. subscription.updated → plan updated. subscription.cancelled → tenant suspended.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Trial Reminder Emails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SendTrialReminders command sends email at 3 days before expiry. ProcessExpiredTrials suspends overdue accounts.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DB-Driven Plan Management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SuperAdmin creates/edits plan in UI → PlanRepository cache invalidated → new limits enforced immediately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Coupon Validation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Valid coupon reduces price. Expired coupon rejected. Single-use coupon rejected on second use.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PlanChangeNotifier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Limit changed from SuperAdmin → in-app notification sent to affected tenant. Bell widget shows unread count.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CleanupDeadAccounts (Monthly Cron)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--dry-run shows what would be deleted. Actual run deletes in 500-row chunks. Active tenants untouched.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Module 12: The Report Factory (38 Reports)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number must be ledger-driven (not cached). All 38 reports must be validated against hand-calculated expected values.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1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Cases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Profit &amp; Loss Statement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Revenue = SUM(net_sales) from posted sales. COGS from FIFO batches. Gross Profit = Revenue - COGS. Date range filter correct.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Balance Sheet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Assets = Liabilities + Equity. "As Of" date returns historical state. Journal-driven.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Trial Balance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debits = all credits. Zero discrepancy (minus Account 3999 variance). Date-range supported.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110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Cash Flow Statement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Operating / Investing / Financing activities. Payments table used (not payment_status flag).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111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Sales Reports (Item-Wise Profit)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Per-product revenue = net_amount. Profit = net_amount - FIFO COGS. Discount leakage visible.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112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Sale Aging (Receivables)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Overdue invoices bucketed by 30/60/90/90+ days. Amount from ledger Account 1200.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113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Stock Valuation Report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Inventory value = SUM(remaining_qty × batch cost_price) from inventory_batches, NOT products.cost_price.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114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Low Stock Report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Products below min_stock, filterable by supplier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115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Stock Movement History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in/out log per product including purchase, sale, transfer, adjustment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116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Expiry Report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Batches expiring in next 30/60/90 days. Expired batches highlighted.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117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Party Statement (PDF Export)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Customer/supplier ledger, opening balance, all transactions, closing balance. PDF downloadable.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118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Tax Reports (GST/VAT)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Total taxable base, total tax collected, net tax liability for period. Matches SUM(tax_amount) from sale_items.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119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Staff Efficiency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Total Sales ÷ Total Hours Worked per staff member. Requires attendance module data.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Payment Method Popularity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Pie chart: Cash vs Card vs Bank vs Credit. SUM per method from payments table.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Revenue Heatmap (30 days)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Chart uses net_sales per day. No gross total. Peak days correct.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Bill-Wise Profit Report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 invoice: revenue, COGS, gross margin. Shows unprofitable invoices.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Stock Aging Report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Inventory batches by age since receipt. Old stock flagged.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Discount Leakage Report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SUM(discount_amount) per product, per customer, per period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Module 13: Adaptive Dashboard System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1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Cases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Widget Layout Persistence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 drags widgets to new positions → layout saved to user_preferences → same layout on next login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Today's Revenue Card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Shows SUM(net_sales) for today from posted sales only. Not gross. Not including tax.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Cash in Hand Widget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Real-time: SUM(debit) - SUM(credit) from journal_items WHERE account_id = 1000. Same as Payments page.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Stock Valuation Widget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Uses inventory_batches cost (not products.cost_price). Reflects FIFO valuation.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Low Stock Widget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Count of products below min_stock. Clicking navigates to Low Stock Report.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Net Receivables vs Payables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From ledger Accounts 1200 and 2000. Both numbers match Reports page.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Executive Toggle (Simple vs Analytics)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Toggle switches between simplified operational view and full financial analytics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Chart Data (30-day Revenue)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Chart line uses net_sales per day. No gross. Holiday/zero days shown correctly.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Widget Library (Add/Remove)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 opens Widget Library, adds a new widget, it appears in grid, can be removed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Module 14: AI Growth Engine (The Three Brains)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1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Cases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Retention Brain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RunGrowthEngine command: calculates ADBO per customer, predicts next visit date, creates AiRecommendation record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Forecast Brain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Cross-references expected visits with stock levels, generates "stock-out risk" alerts for specific products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Churn Brain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Regular customer who missed 2+ purchase cycles flagged. Alert visible in Growth Dashboard.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Opportunity Intelligence Panel (5 Tabs)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Intelligence / Action / History / Forecast / Notes tabs all load. AI narrative generates. WhatsApp/Proposal actions work.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Natural Language Query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Plain English query ("Who was my top customer last month?") returns correct answer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WhatsApp/SMS Generation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Invoice delivery message generated. Payment reminder generated. Correct customer phone used.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Daily Cron (09:00)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RunGrowthEngine scheduled daily at 09:00. Runs without exception. Stale recommendations updated.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Module 15: Parties, Khata &amp; Ledger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1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Cases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Customer Create / Edit / Delete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CRUD works, opening balance creates journal entry (OBE 7000 account), soft-delete moves to Recycle Bin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Supplier Create / Edit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CRUD works, opening balance (payable) creates correct journal entry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Current Balance Accuracy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Party balance = ledger-driven calculation, NOT parties.current_balance cached column. Matches Party Statement report.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Credit Limit Enforcement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Customer over credit limit → sale blocked with clear message. Setting credit limit to unlimited bypasses check.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Party Statement PDF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Opening balance + all transactions + closing balance. PDF exported correctly.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Receivables (Green) / Payables (Red)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UI indicators: Customer balance asset (green). Supplier balance liability (red). Never swapped.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Payment Terms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Net 30 / Net 60 visible on invoices and party ledger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Module 16: Staff, Attendance &amp; Workforce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1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Cases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Staff Check-In / Check-Out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AttendanceContext check-in/out records timestamp. Gap detected if session exceeds expected hours.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Gap Detection &amp; Approval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Manager sees unexplained gap, can approve or reject with reason. approveGap / rejectGap backend routes work.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Kiosk Lockdown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Manager PIN required to exit POS. Wrong PIN rejected. Lockout after N attempts.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Hardware Heartbeat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VenQore Station shell reports terminal online/offline status. Power-cut vs manual shutdown distinguishable.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Staff Summary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Per-staff: avg transaction value, last-seen, total sales in period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Salary Ledger Path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Salary payment → single standard journal entry. No dual-path (no cash deduction AND no journal simultaneously).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Module 17: System Settings &amp; Configuration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1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Cases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Business Profile Save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Company name, address, logo saved → reflected on all invoices and receipts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Tax Configuration (GST/VAT)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Global rate set, tax-inclusive vs tax-exclusive toggle, reflects on all new sales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Currency &amp; Localization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Switch PKR → USD → EUR → all formatting updates. No hardcoded currency symbols.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Module Glass Door (Enable/Disable)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Disable AI module → growth engine menu hidden. Disable Manufacturing → recipe menu hidden.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Stop Sale on Negative Stock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Toggle ON → POS blocks sale of out-of-stock item. Toggle OFF → sale proceeds.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Custom Charges Factory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delivery charge → appears on checkout. Remove → disappears.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160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Recycle Bin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Soft-deleted records appear in Recycle Bin. One-click restore brings them back.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161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Backup System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Manual backup creates DB dump. Automated backup scheduled. Email delivery option works.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162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Installer (First-Time Setup)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Fresh install: pre-flight PHP 8.2 check, env setup, DB migration, admin account creation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163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Updater (Remote Update)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UpdaterController extracts package without "Package Not Found" error. Migration runs. No data loss.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Module 18: Offline Mode, DRM &amp; VenQore Station Shell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1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Cases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164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Offline Product Search (Dexie.js)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Kill server → POS search still works from IndexedDB cache → results appear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165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Sync Engine (Catalog Hydration)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SyncService loads full product catalog into Dexie.js on startup. Update detected → cache refreshed.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166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Offline Lock Screen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After 30 days offline → OfflineLockScreen.jsx appears. Only dismissed by successful internet check-in.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167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Electron Shell (VenQore Station)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Shell loads web app. Silent printing to thermal printer. Cash drawer signal fires on sale completion.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168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Shell Real-Time Monitoring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Heartbeat loop shows actual printer status (not mock "Epson T88"). Online/offline indicator accurate.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169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UUID Collision Prevention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Offline-created sales use UUIDs. When synced to cloud, no collision with server-generated records.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The IDE Prompt — Paste This Into Your AI Coding Assistant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Copy everything below and paste it into Cursor, Windsurf, or your IDE's AI chat. It will scan your codebase and write the actual test files based on this audit map.</w:t>
      </w:r>
    </w:p>
    <w:p>
      <w:pPr>
        <w:spacing w:after="80" w:before="80"/>
      </w:pPr>
      <w:r>
        <w:t xml:space="preserve"/>
      </w:r>
    </w:p>
    <w:p>
      <w:pPr>
        <w:pBdr>
          <w:top w:val="single" w:color="4F46E5" w:sz="4"/>
          <w:bottom w:val="single" w:color="4F46E5" w:sz="4"/>
          <w:left w:val="single" w:color="4F46E5" w:sz="4"/>
          <w:right w:val="single" w:color="4F46E5" w:sz="4"/>
        </w:pBdr>
        <w:shd w:fill="1E1E2E" w:val="clear"/>
        <w:spacing w:after="80" w:before="80"/>
      </w:pPr>
      <w:r>
        <w:rPr>
          <w:sz w:val="4"/>
          <w:szCs w:val="4"/>
        </w:rPr>
        <w:t xml:space="preserve"/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You are a senior Laravel test engineer. Your job is to write a complete PHPUnit/Pest feature test suite for VenQore — a multi-tenant SaaS ERP/POS system built with Laravel + Inertia.js + React.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IMPORTANT RULE: Do NOT write all tests at once. Work through each module one at a time. After each module, stop and ask me if I want to continue.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STEP 1 — Before writing any tests, run these commands and read the output: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php artisan route:list --json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find app/Http/Controllers -name "*.php" | head -60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cat app/Models/Tenant.php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cat app/Http/Middleware/TenantMiddleware.php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cat app/Services/PlanGate.php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cat app/Http/Controllers/StoreController.php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cat app/Http/Controllers/V3/SaleController.php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cat app/Services/FifoService.php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cat app/Observers/SaleObserver.php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STEP 2 — Set up the test environment: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Check if tests/Feature/ exists. If not, create it.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Check if a Tenant factory exists in database/factories/. If not, create one.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Create a base TestCase that: (a) creates 2 test tenants, (b) sets the subdomain header so TenantMiddleware resolves, (c) provides actingAsOwner(), actingAsCashier(), actingAsSuperAdmin() helper methods.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STEP 3 — Write tests module by module in this order: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MODULE 1: Authentication &amp; Multi-Tenancy (CRITICAL — do this first)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test_user_can_login_with_correct_credentials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test_user_cannot_login_with_wrong_credentials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test_tenant_a_cannot_see_tenant_b_products (THE BIG ONE)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test_tenant_a_cannot_see_tenant_b_sales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test_tenant_a_cannot_see_tenant_b_parties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test_suspended_tenant_gets_403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test_cashier_cannot_access_admin_routes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test_superadmin_can_access_venqore_routes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test_regular_user_cannot_access_venqore_routes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MODULE 2: Store Creation &amp; Provisioning (CRITICAL — this is currently broken)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test_owner_can_create_store_successfully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test_store_creation_seeds_default_accounts (expects 20 accounts)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test_store_creation_seeds_default_settings (expects 17 settings)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test_store_creation_seeds_default_warehouse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test_ltd_tier1_blocked_after_1_store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test_ltd_tier2_blocked_after_3_stores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test_store_creation_does_not_fail_when_woocommerce_env_not_set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test_duplicate_slug_rejected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test_reserved_subdomain_blocked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MODULE 3: Financial Engine (CRITICAL)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test_sale_waterfall_calculates_all_13_columns_correctly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test_fifo_deducts_oldest_batch_first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test_sale_item_batches_paper_trail_created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test_posted_sale_cannot_be_edited (SaleObserver deadbolt)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test_cancel_posted_sale_creates_counter_journal_entry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test_cancel_restores_fifo_batches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test_trial_balance_debits_equal_credits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test_cash_in_hand_is_same_on_dashboard_and_payments_page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test_receivables_from_ledger_not_cached_column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MODULE 4: WooCommerce Isolation (CRITICAL — your current bug category)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test_woocommerce_webhook_failure_does_not_affect_store_creation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test_woocommerce_webhook_failure_does_not_affect_sale_creation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test_missing_woocommerce_env_does_not_throw_exception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test_webhook_creates_web_customer_party_once_not_twice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test_webhook_deducts_correct_product_by_sku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MODULE 5: POS Terminal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test_pos_product_search_by_name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test_pos_product_search_by_sku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test_pos_product_search_by_barcode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test_pos_featured_products_no_sql_error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test_plan_transaction_limit_blocks_at_threshold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MODULE 6: Plan Enforcement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test_transactions_per_month_limit_enforced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test_plan_limit_exception_returns_422_not_500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test_appsumo_code_redemption_assigns_correct_plan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test_appsumo_code_stacking_upgrades_tier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test_duplicate_appsumo_code_rejected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FOR EACH TEST: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Use database transactions (RefreshDatabase or DatabaseTransactions trait)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Create realistic test data with factories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Use assertDatabaseHas / assertDatabaseMissing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Test HTTP status codes, JSON structure, and redirect destinations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For financial tests: calculate expected values by hand in the test and assert equality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Name tests descriptively: test_[what_should_happen_when_condition]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ISOLATION RULE: Every test must be completely independent. No test should rely on state from a previous test.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Start with Module 1. Show me the complete test file. Do not write placeholder comments — write real, runnable test code.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Quick Reference: Critical Checks Before Every Deploy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through this checklist mentally before pushing any update to production, regardless of what the change was.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1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Cases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Store Creation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 a new test store. Did it succeed?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Tenant Isolation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Can Tenant A's user see Tenant B's products? (Must be NO)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 Sale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Complete a sale from POS. Did stock deduct? Did journal entry appear?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CSRF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Make a POS sale after 30 minutes idle. Did it work silently?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Trial Balance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Open Trial Balance. Do total debits = total credits?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Dashboard Numbers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Cash in Hand on Dashboard = Cash in Hand on Payments page?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WooCommerce Isolation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Is WooCommerce configured? If not, does the system still work?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Route List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php artisan route:list — any 500 errors on boot?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Laravel Log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tail storage/logs/laravel.log — any new ERROR lines?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VenQore Test Audit Document — Generated May 2026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2026-05-23T12:30:48.650Z</dcterms:created>
  <dcterms:modified xsi:type="dcterms:W3CDTF">2026-05-23T12:30:48.663Z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