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7A994" w14:textId="42FC3320" w:rsidR="00B11D3A" w:rsidRDefault="001B0E84" w:rsidP="001B0E84">
      <w:pPr>
        <w:pStyle w:val="Heading2"/>
      </w:pPr>
      <w:r w:rsidRPr="001B0E84">
        <w:t xml:space="preserve">If I create two pipelines, one using the 65/35 chronological split and the other using the TS CV split, would that </w:t>
      </w:r>
      <w:proofErr w:type="spellStart"/>
      <w:r w:rsidRPr="001B0E84">
        <w:t>meanigfully</w:t>
      </w:r>
      <w:proofErr w:type="spellEnd"/>
      <w:r w:rsidRPr="001B0E84">
        <w:t xml:space="preserve"> contribute to my research?</w:t>
      </w:r>
    </w:p>
    <w:p w14:paraId="0F556537" w14:textId="77777777" w:rsidR="001B0E84" w:rsidRPr="001B0E84" w:rsidRDefault="001B0E84" w:rsidP="001B0E84">
      <w:r w:rsidRPr="001B0E84">
        <w:t>Yes, this would be a </w:t>
      </w:r>
      <w:r w:rsidRPr="001B0E84">
        <w:rPr>
          <w:b/>
          <w:bCs/>
        </w:rPr>
        <w:t>highly meaningful contribution</w:t>
      </w:r>
      <w:r w:rsidRPr="001B0E84">
        <w:t> to your research, especially for a dissertation. Here's why:</w:t>
      </w:r>
    </w:p>
    <w:p w14:paraId="5A18992A" w14:textId="77777777" w:rsidR="001B0E84" w:rsidRPr="001B0E84" w:rsidRDefault="001B0E84" w:rsidP="001B0E84">
      <w:pPr>
        <w:numPr>
          <w:ilvl w:val="0"/>
          <w:numId w:val="20"/>
        </w:numPr>
        <w:rPr>
          <w:b/>
          <w:bCs/>
        </w:rPr>
      </w:pPr>
      <w:r w:rsidRPr="001B0E84">
        <w:rPr>
          <w:b/>
          <w:bCs/>
        </w:rPr>
        <w:t>Academic &amp; Methodological Value</w:t>
      </w:r>
    </w:p>
    <w:p w14:paraId="7CB8C435" w14:textId="77777777" w:rsidR="001B0E84" w:rsidRPr="001B0E84" w:rsidRDefault="001B0E84" w:rsidP="001B0E84">
      <w:pPr>
        <w:numPr>
          <w:ilvl w:val="0"/>
          <w:numId w:val="20"/>
        </w:numPr>
        <w:rPr>
          <w:b/>
          <w:bCs/>
        </w:rPr>
      </w:pPr>
      <w:r w:rsidRPr="001B0E84">
        <w:rPr>
          <w:b/>
          <w:bCs/>
        </w:rPr>
        <w:t>1. Robustness Validation (Critical for Publications)</w:t>
      </w:r>
    </w:p>
    <w:p w14:paraId="574C314B" w14:textId="77777777" w:rsidR="001B0E84" w:rsidRPr="001B0E84" w:rsidRDefault="001B0E84" w:rsidP="001B0E84">
      <w:pPr>
        <w:numPr>
          <w:ilvl w:val="0"/>
          <w:numId w:val="11"/>
        </w:numPr>
      </w:pPr>
      <w:r w:rsidRPr="001B0E84">
        <w:rPr>
          <w:b/>
          <w:bCs/>
        </w:rPr>
        <w:t>Chronological split</w:t>
      </w:r>
      <w:r w:rsidRPr="001B0E84">
        <w:t> tests: "Does NF-GARCH work for this specific future period?"</w:t>
      </w:r>
    </w:p>
    <w:p w14:paraId="210BF6D2" w14:textId="77777777" w:rsidR="001B0E84" w:rsidRPr="001B0E84" w:rsidRDefault="001B0E84" w:rsidP="001B0E84">
      <w:pPr>
        <w:numPr>
          <w:ilvl w:val="0"/>
          <w:numId w:val="12"/>
        </w:numPr>
      </w:pPr>
      <w:r w:rsidRPr="001B0E84">
        <w:rPr>
          <w:b/>
          <w:bCs/>
        </w:rPr>
        <w:t>TS CV</w:t>
      </w:r>
      <w:r w:rsidRPr="001B0E84">
        <w:t> tests: "Does NF-GARCH consistently work across multiple time periods?"</w:t>
      </w:r>
    </w:p>
    <w:p w14:paraId="63089155" w14:textId="77777777" w:rsidR="001B0E84" w:rsidRPr="001B0E84" w:rsidRDefault="001B0E84" w:rsidP="001B0E84">
      <w:pPr>
        <w:numPr>
          <w:ilvl w:val="0"/>
          <w:numId w:val="13"/>
        </w:numPr>
      </w:pPr>
      <w:r w:rsidRPr="001B0E84">
        <w:t>If both show similar results → </w:t>
      </w:r>
      <w:r w:rsidRPr="001B0E84">
        <w:rPr>
          <w:b/>
          <w:bCs/>
        </w:rPr>
        <w:t>strong evidence</w:t>
      </w:r>
      <w:r w:rsidRPr="001B0E84">
        <w:t> of model reliability</w:t>
      </w:r>
    </w:p>
    <w:p w14:paraId="5ABC48D0" w14:textId="77777777" w:rsidR="001B0E84" w:rsidRPr="001B0E84" w:rsidRDefault="001B0E84" w:rsidP="001B0E84">
      <w:pPr>
        <w:numPr>
          <w:ilvl w:val="0"/>
          <w:numId w:val="14"/>
        </w:numPr>
      </w:pPr>
      <w:r w:rsidRPr="001B0E84">
        <w:t>If they differ → </w:t>
      </w:r>
      <w:r w:rsidRPr="001B0E84">
        <w:rPr>
          <w:b/>
          <w:bCs/>
        </w:rPr>
        <w:t>important finding</w:t>
      </w:r>
      <w:r w:rsidRPr="001B0E84">
        <w:t> about temporal stability you can discuss</w:t>
      </w:r>
    </w:p>
    <w:p w14:paraId="044232BA" w14:textId="77777777" w:rsidR="001B0E84" w:rsidRPr="001B0E84" w:rsidRDefault="001B0E84" w:rsidP="001B0E84">
      <w:pPr>
        <w:numPr>
          <w:ilvl w:val="0"/>
          <w:numId w:val="20"/>
        </w:numPr>
        <w:rPr>
          <w:b/>
          <w:bCs/>
        </w:rPr>
      </w:pPr>
      <w:r w:rsidRPr="001B0E84">
        <w:rPr>
          <w:b/>
          <w:bCs/>
        </w:rPr>
        <w:t>2. Addresses Common Reviewer Concerns</w:t>
      </w:r>
    </w:p>
    <w:p w14:paraId="7AA0B0E8" w14:textId="77777777" w:rsidR="001B0E84" w:rsidRPr="001B0E84" w:rsidRDefault="001B0E84" w:rsidP="001B0E84">
      <w:r w:rsidRPr="001B0E84">
        <w:t>Academic reviewers typically ask:</w:t>
      </w:r>
    </w:p>
    <w:p w14:paraId="01AF9BFC" w14:textId="77777777" w:rsidR="001B0E84" w:rsidRPr="001B0E84" w:rsidRDefault="001B0E84" w:rsidP="001B0E84">
      <w:pPr>
        <w:numPr>
          <w:ilvl w:val="0"/>
          <w:numId w:val="15"/>
        </w:numPr>
      </w:pPr>
      <w:r w:rsidRPr="001B0E84">
        <w:t>"Is this just lucky with one train/test split?"</w:t>
      </w:r>
    </w:p>
    <w:p w14:paraId="48FFD502" w14:textId="77777777" w:rsidR="001B0E84" w:rsidRPr="001B0E84" w:rsidRDefault="001B0E84" w:rsidP="001B0E84">
      <w:pPr>
        <w:numPr>
          <w:ilvl w:val="0"/>
          <w:numId w:val="16"/>
        </w:numPr>
      </w:pPr>
      <w:r w:rsidRPr="001B0E84">
        <w:t>"How does it perform across different market regimes?"</w:t>
      </w:r>
    </w:p>
    <w:p w14:paraId="199B8BFE" w14:textId="77777777" w:rsidR="001B0E84" w:rsidRPr="001B0E84" w:rsidRDefault="001B0E84" w:rsidP="001B0E84">
      <w:pPr>
        <w:numPr>
          <w:ilvl w:val="0"/>
          <w:numId w:val="17"/>
        </w:numPr>
      </w:pPr>
      <w:r w:rsidRPr="001B0E84">
        <w:t>"Did you overfit to a specific time period?"</w:t>
      </w:r>
    </w:p>
    <w:p w14:paraId="7F5646B8" w14:textId="77777777" w:rsidR="001B0E84" w:rsidRPr="001B0E84" w:rsidRDefault="001B0E84" w:rsidP="001B0E84">
      <w:r w:rsidRPr="001B0E84">
        <w:t>Having both pipelines directly answers these questions.</w:t>
      </w:r>
    </w:p>
    <w:p w14:paraId="2BE3EA92" w14:textId="77777777" w:rsidR="001B0E84" w:rsidRPr="001B0E84" w:rsidRDefault="001B0E84" w:rsidP="001B0E84">
      <w:pPr>
        <w:numPr>
          <w:ilvl w:val="0"/>
          <w:numId w:val="20"/>
        </w:numPr>
        <w:rPr>
          <w:b/>
          <w:bCs/>
        </w:rPr>
      </w:pPr>
      <w:r w:rsidRPr="001B0E84">
        <w:rPr>
          <w:b/>
          <w:bCs/>
        </w:rPr>
        <w:t>3. Publication-Ready Results</w:t>
      </w:r>
    </w:p>
    <w:p w14:paraId="61AAA1E7" w14:textId="77777777" w:rsidR="001B0E84" w:rsidRPr="001B0E84" w:rsidRDefault="001B0E84" w:rsidP="001B0E84">
      <w:pPr>
        <w:numPr>
          <w:ilvl w:val="0"/>
          <w:numId w:val="18"/>
        </w:numPr>
      </w:pPr>
      <w:r w:rsidRPr="001B0E84">
        <w:t>Most finance journals expect cross-validation for ML models</w:t>
      </w:r>
    </w:p>
    <w:p w14:paraId="6A1203F7" w14:textId="77777777" w:rsidR="001B0E84" w:rsidRPr="001B0E84" w:rsidRDefault="001B0E84" w:rsidP="001B0E84">
      <w:pPr>
        <w:numPr>
          <w:ilvl w:val="0"/>
          <w:numId w:val="19"/>
        </w:numPr>
      </w:pPr>
      <w:r w:rsidRPr="001B0E84">
        <w:t>Shows you understand temporal data challenges</w:t>
      </w:r>
    </w:p>
    <w:p w14:paraId="502F0DE5" w14:textId="77777777" w:rsidR="001B0E84" w:rsidRPr="001B0E84" w:rsidRDefault="001B0E84" w:rsidP="001B0E84">
      <w:pPr>
        <w:numPr>
          <w:ilvl w:val="0"/>
          <w:numId w:val="20"/>
        </w:numPr>
      </w:pPr>
      <w:r w:rsidRPr="001B0E84">
        <w:t>Demonstrates methodological sophistication</w:t>
      </w:r>
    </w:p>
    <w:p w14:paraId="3834EB00" w14:textId="77777777" w:rsidR="001B0E84" w:rsidRPr="001B0E84" w:rsidRDefault="001B0E84" w:rsidP="001B0E84">
      <w:pPr>
        <w:numPr>
          <w:ilvl w:val="0"/>
          <w:numId w:val="20"/>
        </w:numPr>
        <w:rPr>
          <w:b/>
          <w:bCs/>
        </w:rPr>
      </w:pPr>
      <w:r w:rsidRPr="001B0E84">
        <w:rPr>
          <w:b/>
          <w:bCs/>
        </w:rPr>
        <w:t>Research Contributions You Can Make</w:t>
      </w:r>
    </w:p>
    <w:p w14:paraId="61282C8D" w14:textId="77777777" w:rsidR="001B0E84" w:rsidRPr="001B0E84" w:rsidRDefault="001B0E84" w:rsidP="001B0E84">
      <w:pPr>
        <w:numPr>
          <w:ilvl w:val="0"/>
          <w:numId w:val="20"/>
        </w:numPr>
        <w:rPr>
          <w:b/>
          <w:bCs/>
        </w:rPr>
      </w:pPr>
      <w:r w:rsidRPr="001B0E84">
        <w:rPr>
          <w:b/>
          <w:bCs/>
        </w:rPr>
        <w:t>1. Comparative Analysis</w:t>
      </w:r>
    </w:p>
    <w:p w14:paraId="5D41F6FC" w14:textId="77777777" w:rsidR="001B0E84" w:rsidRPr="001B0E84" w:rsidRDefault="001B0E84" w:rsidP="001B0E84">
      <w:r w:rsidRPr="001B0E84">
        <w:t>You could add a section like:</w:t>
      </w:r>
    </w:p>
    <w:p w14:paraId="46AD129D" w14:textId="77777777" w:rsidR="001B0E84" w:rsidRPr="001B0E84" w:rsidRDefault="001B0E84" w:rsidP="001B0E84">
      <w:pPr>
        <w:numPr>
          <w:ilvl w:val="0"/>
          <w:numId w:val="21"/>
        </w:numPr>
      </w:pPr>
      <w:r w:rsidRPr="001B0E84">
        <w:t>"5.3 Validation Strategy Comparison: Chronological vs Time-Series Cross-Validation"</w:t>
      </w:r>
    </w:p>
    <w:p w14:paraId="78AFEE8B" w14:textId="77777777" w:rsidR="001B0E84" w:rsidRPr="001B0E84" w:rsidRDefault="001B0E84" w:rsidP="001B0E84">
      <w:pPr>
        <w:numPr>
          <w:ilvl w:val="0"/>
          <w:numId w:val="22"/>
        </w:numPr>
      </w:pPr>
      <w:r w:rsidRPr="001B0E84">
        <w:t>Compare NF-GARCH performance across both schemes</w:t>
      </w:r>
    </w:p>
    <w:p w14:paraId="105F3EB7" w14:textId="77777777" w:rsidR="001B0E84" w:rsidRPr="001B0E84" w:rsidRDefault="001B0E84" w:rsidP="001B0E84">
      <w:pPr>
        <w:numPr>
          <w:ilvl w:val="0"/>
          <w:numId w:val="23"/>
        </w:numPr>
      </w:pPr>
      <w:r w:rsidRPr="001B0E84">
        <w:t>Discuss implications for model deployment</w:t>
      </w:r>
    </w:p>
    <w:p w14:paraId="30F59B78" w14:textId="77777777" w:rsidR="001B0E84" w:rsidRPr="001B0E84" w:rsidRDefault="001B0E84" w:rsidP="001B0E84">
      <w:pPr>
        <w:numPr>
          <w:ilvl w:val="0"/>
          <w:numId w:val="20"/>
        </w:numPr>
        <w:rPr>
          <w:b/>
          <w:bCs/>
        </w:rPr>
      </w:pPr>
      <w:r w:rsidRPr="001B0E84">
        <w:rPr>
          <w:b/>
          <w:bCs/>
        </w:rPr>
        <w:t>2. Temporal Stability Assessment</w:t>
      </w:r>
    </w:p>
    <w:p w14:paraId="595A0BC8" w14:textId="77777777" w:rsidR="001B0E84" w:rsidRPr="001B0E84" w:rsidRDefault="001B0E84" w:rsidP="001B0E84">
      <w:pPr>
        <w:numPr>
          <w:ilvl w:val="0"/>
          <w:numId w:val="24"/>
        </w:numPr>
      </w:pPr>
      <w:r w:rsidRPr="001B0E84">
        <w:t>If TS CV results are more variable → discuss non-stationarity</w:t>
      </w:r>
    </w:p>
    <w:p w14:paraId="6E82D28B" w14:textId="77777777" w:rsidR="001B0E84" w:rsidRPr="001B0E84" w:rsidRDefault="001B0E84" w:rsidP="001B0E84">
      <w:pPr>
        <w:numPr>
          <w:ilvl w:val="0"/>
          <w:numId w:val="25"/>
        </w:numPr>
      </w:pPr>
      <w:r w:rsidRPr="001B0E84">
        <w:t>If consistent → claim generalizability</w:t>
      </w:r>
    </w:p>
    <w:p w14:paraId="2BD40500" w14:textId="77777777" w:rsidR="001B0E84" w:rsidRPr="001B0E84" w:rsidRDefault="001B0E84" w:rsidP="001B0E84">
      <w:pPr>
        <w:numPr>
          <w:ilvl w:val="0"/>
          <w:numId w:val="26"/>
        </w:numPr>
      </w:pPr>
      <w:r w:rsidRPr="001B0E84">
        <w:t>Can identify which market conditions </w:t>
      </w:r>
      <w:proofErr w:type="spellStart"/>
      <w:r w:rsidRPr="001B0E84">
        <w:t>favor</w:t>
      </w:r>
      <w:proofErr w:type="spellEnd"/>
      <w:r w:rsidRPr="001B0E84">
        <w:t> NF-GARCH</w:t>
      </w:r>
    </w:p>
    <w:p w14:paraId="7FD0970E" w14:textId="77777777" w:rsidR="001B0E84" w:rsidRPr="001B0E84" w:rsidRDefault="001B0E84" w:rsidP="001B0E84">
      <w:pPr>
        <w:numPr>
          <w:ilvl w:val="0"/>
          <w:numId w:val="20"/>
        </w:numPr>
        <w:rPr>
          <w:b/>
          <w:bCs/>
        </w:rPr>
      </w:pPr>
      <w:r w:rsidRPr="001B0E84">
        <w:rPr>
          <w:b/>
          <w:bCs/>
        </w:rPr>
        <w:lastRenderedPageBreak/>
        <w:t>3. Methodological Recommendations</w:t>
      </w:r>
    </w:p>
    <w:p w14:paraId="003FEDEC" w14:textId="77777777" w:rsidR="001B0E84" w:rsidRPr="001B0E84" w:rsidRDefault="001B0E84" w:rsidP="001B0E84">
      <w:r w:rsidRPr="001B0E84">
        <w:t>Contribute to literature on:</w:t>
      </w:r>
    </w:p>
    <w:p w14:paraId="2F9737B3" w14:textId="77777777" w:rsidR="001B0E84" w:rsidRPr="001B0E84" w:rsidRDefault="001B0E84" w:rsidP="001B0E84">
      <w:pPr>
        <w:numPr>
          <w:ilvl w:val="0"/>
          <w:numId w:val="27"/>
        </w:numPr>
      </w:pPr>
      <w:r w:rsidRPr="001B0E84">
        <w:t>Which validation approach is more appropriate for volatility models</w:t>
      </w:r>
    </w:p>
    <w:p w14:paraId="57409403" w14:textId="77777777" w:rsidR="001B0E84" w:rsidRPr="001B0E84" w:rsidRDefault="001B0E84" w:rsidP="001B0E84">
      <w:pPr>
        <w:numPr>
          <w:ilvl w:val="0"/>
          <w:numId w:val="28"/>
        </w:numPr>
      </w:pPr>
      <w:r w:rsidRPr="001B0E84">
        <w:t>Trade-offs between computational cost and robustness</w:t>
      </w:r>
    </w:p>
    <w:p w14:paraId="637B11FA" w14:textId="77777777" w:rsidR="001B0E84" w:rsidRPr="001B0E84" w:rsidRDefault="001B0E84" w:rsidP="001B0E84">
      <w:pPr>
        <w:numPr>
          <w:ilvl w:val="0"/>
          <w:numId w:val="29"/>
        </w:numPr>
      </w:pPr>
      <w:r w:rsidRPr="001B0E84">
        <w:t>When chronological splits might be sufficient vs when CV is necessary</w:t>
      </w:r>
    </w:p>
    <w:p w14:paraId="036D8A54" w14:textId="77777777" w:rsidR="001B0E84" w:rsidRPr="001B0E84" w:rsidRDefault="001B0E84" w:rsidP="001B0E84">
      <w:pPr>
        <w:numPr>
          <w:ilvl w:val="0"/>
          <w:numId w:val="20"/>
        </w:numPr>
        <w:rPr>
          <w:b/>
          <w:bCs/>
        </w:rPr>
      </w:pPr>
      <w:r w:rsidRPr="001B0E84">
        <w:rPr>
          <w:b/>
          <w:bCs/>
        </w:rPr>
        <w:t>Practical Implementation</w:t>
      </w:r>
    </w:p>
    <w:p w14:paraId="1C605836" w14:textId="77777777" w:rsidR="001B0E84" w:rsidRPr="001B0E84" w:rsidRDefault="001B0E84" w:rsidP="001B0E84">
      <w:r w:rsidRPr="001B0E84">
        <w:t>Looking at your code, you're </w:t>
      </w:r>
      <w:r w:rsidRPr="001B0E84">
        <w:rPr>
          <w:b/>
          <w:bCs/>
        </w:rPr>
        <w:t>already close</w:t>
      </w:r>
      <w:r w:rsidRPr="001B0E84">
        <w:t>:</w:t>
      </w:r>
    </w:p>
    <w:p w14:paraId="3724E317" w14:textId="77777777" w:rsidR="001B0E84" w:rsidRPr="001B0E84" w:rsidRDefault="001B0E84" w:rsidP="001B0E84">
      <w:r w:rsidRPr="001B0E84">
        <w:t># Run NF-GARCH Analysis - BOTH Chronological and TS CV</w:t>
      </w:r>
    </w:p>
    <w:p w14:paraId="1D28AA2C" w14:textId="77777777" w:rsidR="001B0E84" w:rsidRPr="001B0E84" w:rsidRDefault="001B0E84" w:rsidP="001B0E84">
      <w:proofErr w:type="gramStart"/>
      <w:r w:rsidRPr="001B0E84">
        <w:t>cat(</w:t>
      </w:r>
      <w:proofErr w:type="gramEnd"/>
      <w:r w:rsidRPr="001B0E84">
        <w:t>"=== CHRONOLOGICAL SPLIT NF-GARCH ANALYSIS ===\n")</w:t>
      </w:r>
    </w:p>
    <w:p w14:paraId="3C151208" w14:textId="77777777" w:rsidR="001B0E84" w:rsidRPr="001B0E84" w:rsidRDefault="001B0E84" w:rsidP="001B0E84">
      <w:r w:rsidRPr="001B0E84">
        <w:t>You just need to:</w:t>
      </w:r>
    </w:p>
    <w:p w14:paraId="0F6191A7" w14:textId="77777777" w:rsidR="001B0E84" w:rsidRPr="001B0E84" w:rsidRDefault="001B0E84" w:rsidP="001B0E84">
      <w:pPr>
        <w:numPr>
          <w:ilvl w:val="0"/>
          <w:numId w:val="30"/>
        </w:numPr>
      </w:pPr>
      <w:r w:rsidRPr="001B0E84">
        <w:t>Make GARCH fitting use </w:t>
      </w:r>
      <w:r w:rsidRPr="001B0E84">
        <w:rPr>
          <w:b/>
          <w:bCs/>
        </w:rPr>
        <w:t>both</w:t>
      </w:r>
      <w:r w:rsidRPr="001B0E84">
        <w:t> splits (currently only uses chronological for residuals)</w:t>
      </w:r>
    </w:p>
    <w:p w14:paraId="2D1D77DB" w14:textId="77777777" w:rsidR="001B0E84" w:rsidRPr="001B0E84" w:rsidRDefault="001B0E84" w:rsidP="001B0E84">
      <w:pPr>
        <w:numPr>
          <w:ilvl w:val="0"/>
          <w:numId w:val="31"/>
        </w:numPr>
      </w:pPr>
      <w:r w:rsidRPr="001B0E84">
        <w:t>Train </w:t>
      </w:r>
      <w:r w:rsidRPr="001B0E84">
        <w:rPr>
          <w:b/>
          <w:bCs/>
        </w:rPr>
        <w:t>two sets</w:t>
      </w:r>
      <w:r w:rsidRPr="001B0E84">
        <w:t> of NF models (one on chronological residuals, one on CV residuals)</w:t>
      </w:r>
    </w:p>
    <w:p w14:paraId="5E8BCB46" w14:textId="77777777" w:rsidR="001B0E84" w:rsidRPr="001B0E84" w:rsidRDefault="001B0E84" w:rsidP="001B0E84">
      <w:pPr>
        <w:numPr>
          <w:ilvl w:val="0"/>
          <w:numId w:val="32"/>
        </w:numPr>
      </w:pPr>
      <w:r w:rsidRPr="001B0E84">
        <w:t>Keep simulation/evaluation doing both (already implemented)</w:t>
      </w:r>
    </w:p>
    <w:p w14:paraId="3402178B" w14:textId="77777777" w:rsidR="001B0E84" w:rsidRPr="001B0E84" w:rsidRDefault="001B0E84" w:rsidP="001B0E84">
      <w:pPr>
        <w:numPr>
          <w:ilvl w:val="0"/>
          <w:numId w:val="20"/>
        </w:numPr>
        <w:rPr>
          <w:b/>
          <w:bCs/>
        </w:rPr>
      </w:pPr>
      <w:r w:rsidRPr="001B0E84">
        <w:rPr>
          <w:b/>
          <w:bCs/>
        </w:rPr>
        <w:t>Dissertation Structure Enhancement</w:t>
      </w:r>
    </w:p>
    <w:p w14:paraId="4F4E048A" w14:textId="77777777" w:rsidR="001B0E84" w:rsidRPr="001B0E84" w:rsidRDefault="001B0E84" w:rsidP="001B0E84">
      <w:r w:rsidRPr="001B0E84">
        <w:t>This would strengthen multiple </w:t>
      </w:r>
      <w:proofErr w:type="spellStart"/>
      <w:proofErr w:type="gramStart"/>
      <w:r w:rsidRPr="001B0E84">
        <w:t>sections:</w:t>
      </w:r>
      <w:r w:rsidRPr="001B0E84">
        <w:rPr>
          <w:b/>
          <w:bCs/>
        </w:rPr>
        <w:t>Chapter</w:t>
      </w:r>
      <w:proofErr w:type="spellEnd"/>
      <w:proofErr w:type="gramEnd"/>
      <w:r w:rsidRPr="001B0E84">
        <w:rPr>
          <w:b/>
          <w:bCs/>
        </w:rPr>
        <w:t> 3 (Methodology)</w:t>
      </w:r>
    </w:p>
    <w:p w14:paraId="7F110230" w14:textId="77777777" w:rsidR="001B0E84" w:rsidRPr="001B0E84" w:rsidRDefault="001B0E84" w:rsidP="001B0E84">
      <w:pPr>
        <w:numPr>
          <w:ilvl w:val="0"/>
          <w:numId w:val="33"/>
        </w:numPr>
      </w:pPr>
      <w:r w:rsidRPr="001B0E84">
        <w:t>"3.5 Validation Strategy"</w:t>
      </w:r>
    </w:p>
    <w:p w14:paraId="4A8DE665" w14:textId="77777777" w:rsidR="001B0E84" w:rsidRPr="001B0E84" w:rsidRDefault="001B0E84" w:rsidP="001B0E84">
      <w:pPr>
        <w:numPr>
          <w:ilvl w:val="0"/>
          <w:numId w:val="34"/>
        </w:numPr>
      </w:pPr>
      <w:r w:rsidRPr="001B0E84">
        <w:t>3.5.1 Chronological Split</w:t>
      </w:r>
    </w:p>
    <w:p w14:paraId="40CC8D61" w14:textId="77777777" w:rsidR="001B0E84" w:rsidRPr="001B0E84" w:rsidRDefault="001B0E84" w:rsidP="001B0E84">
      <w:pPr>
        <w:numPr>
          <w:ilvl w:val="0"/>
          <w:numId w:val="35"/>
        </w:numPr>
      </w:pPr>
      <w:r w:rsidRPr="001B0E84">
        <w:t>3.5.2 Time-Series Cross-Validation</w:t>
      </w:r>
    </w:p>
    <w:p w14:paraId="0258902B" w14:textId="77777777" w:rsidR="001B0E84" w:rsidRPr="001B0E84" w:rsidRDefault="001B0E84" w:rsidP="001B0E84">
      <w:pPr>
        <w:numPr>
          <w:ilvl w:val="0"/>
          <w:numId w:val="36"/>
        </w:numPr>
      </w:pPr>
      <w:r w:rsidRPr="001B0E84">
        <w:t>3.5.3 Rationale for Dual Approach</w:t>
      </w:r>
    </w:p>
    <w:p w14:paraId="1A9F7181" w14:textId="77777777" w:rsidR="001B0E84" w:rsidRPr="001B0E84" w:rsidRDefault="001B0E84" w:rsidP="001B0E84">
      <w:r w:rsidRPr="001B0E84">
        <w:rPr>
          <w:b/>
          <w:bCs/>
        </w:rPr>
        <w:t>Chapter 4 (Results)</w:t>
      </w:r>
    </w:p>
    <w:p w14:paraId="71D217F6" w14:textId="77777777" w:rsidR="001B0E84" w:rsidRPr="001B0E84" w:rsidRDefault="001B0E84" w:rsidP="001B0E84">
      <w:pPr>
        <w:numPr>
          <w:ilvl w:val="0"/>
          <w:numId w:val="37"/>
        </w:numPr>
      </w:pPr>
      <w:r w:rsidRPr="001B0E84">
        <w:t>"4.6 Validation Strategy Comparison"</w:t>
      </w:r>
    </w:p>
    <w:p w14:paraId="23EE2EC2" w14:textId="77777777" w:rsidR="001B0E84" w:rsidRPr="001B0E84" w:rsidRDefault="001B0E84" w:rsidP="001B0E84">
      <w:pPr>
        <w:numPr>
          <w:ilvl w:val="0"/>
          <w:numId w:val="38"/>
        </w:numPr>
      </w:pPr>
      <w:r w:rsidRPr="001B0E84">
        <w:t>Performance under chronological split</w:t>
      </w:r>
    </w:p>
    <w:p w14:paraId="03847BA8" w14:textId="77777777" w:rsidR="001B0E84" w:rsidRPr="001B0E84" w:rsidRDefault="001B0E84" w:rsidP="001B0E84">
      <w:pPr>
        <w:numPr>
          <w:ilvl w:val="0"/>
          <w:numId w:val="39"/>
        </w:numPr>
      </w:pPr>
      <w:r w:rsidRPr="001B0E84">
        <w:t>Performance under TS CV</w:t>
      </w:r>
    </w:p>
    <w:p w14:paraId="0C8891D5" w14:textId="77777777" w:rsidR="001B0E84" w:rsidRPr="001B0E84" w:rsidRDefault="001B0E84" w:rsidP="001B0E84">
      <w:pPr>
        <w:numPr>
          <w:ilvl w:val="0"/>
          <w:numId w:val="40"/>
        </w:numPr>
      </w:pPr>
      <w:r w:rsidRPr="001B0E84">
        <w:t>Stability analysis</w:t>
      </w:r>
    </w:p>
    <w:p w14:paraId="6E4F5BE3" w14:textId="77777777" w:rsidR="001B0E84" w:rsidRPr="001B0E84" w:rsidRDefault="001B0E84" w:rsidP="001B0E84">
      <w:r w:rsidRPr="001B0E84">
        <w:rPr>
          <w:b/>
          <w:bCs/>
        </w:rPr>
        <w:t>Chapter 5 (Discussion)</w:t>
      </w:r>
    </w:p>
    <w:p w14:paraId="7585068D" w14:textId="77777777" w:rsidR="001B0E84" w:rsidRPr="001B0E84" w:rsidRDefault="001B0E84" w:rsidP="001B0E84">
      <w:pPr>
        <w:numPr>
          <w:ilvl w:val="0"/>
          <w:numId w:val="41"/>
        </w:numPr>
      </w:pPr>
      <w:r w:rsidRPr="001B0E84">
        <w:t>"5.4 Model Generalization and Temporal Stability"</w:t>
      </w:r>
    </w:p>
    <w:p w14:paraId="0B594F6E" w14:textId="77777777" w:rsidR="001B0E84" w:rsidRPr="001B0E84" w:rsidRDefault="001B0E84" w:rsidP="001B0E84">
      <w:pPr>
        <w:numPr>
          <w:ilvl w:val="0"/>
          <w:numId w:val="42"/>
        </w:numPr>
      </w:pPr>
      <w:r w:rsidRPr="001B0E84">
        <w:t>Implications for practical deployment</w:t>
      </w:r>
    </w:p>
    <w:p w14:paraId="7C48DA57" w14:textId="77777777" w:rsidR="001B0E84" w:rsidRPr="001B0E84" w:rsidRDefault="001B0E84" w:rsidP="001B0E84">
      <w:pPr>
        <w:numPr>
          <w:ilvl w:val="0"/>
          <w:numId w:val="20"/>
        </w:numPr>
        <w:rPr>
          <w:b/>
          <w:bCs/>
        </w:rPr>
      </w:pPr>
      <w:r w:rsidRPr="001B0E84">
        <w:rPr>
          <w:b/>
          <w:bCs/>
        </w:rPr>
        <w:t>Potential Findings</w:t>
      </w:r>
    </w:p>
    <w:p w14:paraId="11ED4254" w14:textId="77777777" w:rsidR="001B0E84" w:rsidRPr="001B0E84" w:rsidRDefault="001B0E84" w:rsidP="001B0E84">
      <w:r w:rsidRPr="001B0E84">
        <w:t>Interesting scenarios:</w:t>
      </w:r>
    </w:p>
    <w:p w14:paraId="56165AC5" w14:textId="77777777" w:rsidR="001B0E84" w:rsidRPr="001B0E84" w:rsidRDefault="001B0E84" w:rsidP="001B0E84">
      <w:pPr>
        <w:numPr>
          <w:ilvl w:val="0"/>
          <w:numId w:val="43"/>
        </w:numPr>
      </w:pPr>
      <w:r w:rsidRPr="001B0E84">
        <w:rPr>
          <w:b/>
          <w:bCs/>
        </w:rPr>
        <w:t>Both similar</w:t>
      </w:r>
      <w:r w:rsidRPr="001B0E84">
        <w:t> → Strong claim of robustness (best case)</w:t>
      </w:r>
    </w:p>
    <w:p w14:paraId="32A511A2" w14:textId="77777777" w:rsidR="001B0E84" w:rsidRPr="001B0E84" w:rsidRDefault="001B0E84" w:rsidP="001B0E84">
      <w:pPr>
        <w:numPr>
          <w:ilvl w:val="0"/>
          <w:numId w:val="44"/>
        </w:numPr>
      </w:pPr>
      <w:r w:rsidRPr="001B0E84">
        <w:rPr>
          <w:b/>
          <w:bCs/>
        </w:rPr>
        <w:t>TS CV worse</w:t>
      </w:r>
      <w:r w:rsidRPr="001B0E84">
        <w:t> → Discuss overfitting/regime changes (honest, still publishable)</w:t>
      </w:r>
    </w:p>
    <w:p w14:paraId="01A23412" w14:textId="77777777" w:rsidR="001B0E84" w:rsidRPr="001B0E84" w:rsidRDefault="001B0E84" w:rsidP="001B0E84">
      <w:pPr>
        <w:numPr>
          <w:ilvl w:val="0"/>
          <w:numId w:val="45"/>
        </w:numPr>
      </w:pPr>
      <w:r w:rsidRPr="001B0E84">
        <w:rPr>
          <w:b/>
          <w:bCs/>
        </w:rPr>
        <w:lastRenderedPageBreak/>
        <w:t>TS CV better</w:t>
      </w:r>
      <w:r w:rsidRPr="001B0E84">
        <w:t> → NF-GARCH benefits from diverse training periods (interesting finding)</w:t>
      </w:r>
    </w:p>
    <w:p w14:paraId="46B43D34" w14:textId="77777777" w:rsidR="001B0E84" w:rsidRPr="001B0E84" w:rsidRDefault="001B0E84" w:rsidP="001B0E84">
      <w:pPr>
        <w:numPr>
          <w:ilvl w:val="0"/>
          <w:numId w:val="46"/>
        </w:numPr>
      </w:pPr>
      <w:r w:rsidRPr="001B0E84">
        <w:rPr>
          <w:b/>
          <w:bCs/>
        </w:rPr>
        <w:t>High variance in TS CV</w:t>
      </w:r>
      <w:r w:rsidRPr="001B0E84">
        <w:t xml:space="preserve"> → </w:t>
      </w:r>
      <w:proofErr w:type="gramStart"/>
      <w:r w:rsidRPr="001B0E84">
        <w:t>Non-stationarity</w:t>
      </w:r>
      <w:proofErr w:type="gramEnd"/>
      <w:r w:rsidRPr="001B0E84">
        <w:t xml:space="preserve"> insights (contributes to literature)</w:t>
      </w:r>
    </w:p>
    <w:p w14:paraId="0B9CC33F" w14:textId="77777777" w:rsidR="001B0E84" w:rsidRPr="001B0E84" w:rsidRDefault="001B0E84" w:rsidP="001B0E84">
      <w:pPr>
        <w:numPr>
          <w:ilvl w:val="0"/>
          <w:numId w:val="20"/>
        </w:numPr>
        <w:rPr>
          <w:b/>
          <w:bCs/>
        </w:rPr>
      </w:pPr>
      <w:r w:rsidRPr="001B0E84">
        <w:rPr>
          <w:b/>
          <w:bCs/>
        </w:rPr>
        <w:t>Computational Cost</w:t>
      </w:r>
    </w:p>
    <w:p w14:paraId="17FAEE2E" w14:textId="77777777" w:rsidR="001B0E84" w:rsidRPr="001B0E84" w:rsidRDefault="001B0E84" w:rsidP="001B0E84">
      <w:r w:rsidRPr="001B0E84">
        <w:t>Rough estimate:</w:t>
      </w:r>
    </w:p>
    <w:p w14:paraId="10900739" w14:textId="77777777" w:rsidR="001B0E84" w:rsidRPr="001B0E84" w:rsidRDefault="001B0E84" w:rsidP="001B0E84">
      <w:pPr>
        <w:numPr>
          <w:ilvl w:val="0"/>
          <w:numId w:val="47"/>
        </w:numPr>
      </w:pPr>
      <w:r w:rsidRPr="001B0E84">
        <w:t>Chronological: 1x computation</w:t>
      </w:r>
    </w:p>
    <w:p w14:paraId="0071C524" w14:textId="77777777" w:rsidR="001B0E84" w:rsidRPr="001B0E84" w:rsidRDefault="001B0E84" w:rsidP="001B0E84">
      <w:pPr>
        <w:numPr>
          <w:ilvl w:val="0"/>
          <w:numId w:val="48"/>
        </w:numPr>
      </w:pPr>
      <w:r w:rsidRPr="001B0E84">
        <w:t>TS CV with 3-5 folds: 3-5x computation</w:t>
      </w:r>
    </w:p>
    <w:p w14:paraId="27A4A8BB" w14:textId="77777777" w:rsidR="001B0E84" w:rsidRPr="001B0E84" w:rsidRDefault="001B0E84" w:rsidP="001B0E84">
      <w:pPr>
        <w:numPr>
          <w:ilvl w:val="0"/>
          <w:numId w:val="49"/>
        </w:numPr>
      </w:pPr>
      <w:r w:rsidRPr="001B0E84">
        <w:rPr>
          <w:b/>
          <w:bCs/>
        </w:rPr>
        <w:t>Total: ~4-6x your current runtime</w:t>
      </w:r>
      <w:r w:rsidRPr="001B0E84">
        <w:t> for full dual pipeline</w:t>
      </w:r>
    </w:p>
    <w:p w14:paraId="72E9DFAE" w14:textId="77777777" w:rsidR="001B0E84" w:rsidRPr="001B0E84" w:rsidRDefault="001B0E84" w:rsidP="001B0E84">
      <w:r w:rsidRPr="001B0E84">
        <w:t>Given you mentioned 60-120 minutes for current pipeline, dual approach might be 4-8 hours total. For a dissertation, this is reasonable.</w:t>
      </w:r>
    </w:p>
    <w:p w14:paraId="11370213" w14:textId="77777777" w:rsidR="001B0E84" w:rsidRPr="001B0E84" w:rsidRDefault="001B0E84" w:rsidP="001B0E84">
      <w:pPr>
        <w:numPr>
          <w:ilvl w:val="0"/>
          <w:numId w:val="20"/>
        </w:numPr>
        <w:rPr>
          <w:b/>
          <w:bCs/>
        </w:rPr>
      </w:pPr>
      <w:r w:rsidRPr="001B0E84">
        <w:rPr>
          <w:b/>
          <w:bCs/>
        </w:rPr>
        <w:t>Recommendation</w:t>
      </w:r>
    </w:p>
    <w:p w14:paraId="06574555" w14:textId="77777777" w:rsidR="001B0E84" w:rsidRPr="001B0E84" w:rsidRDefault="001B0E84" w:rsidP="001B0E84">
      <w:r w:rsidRPr="001B0E84">
        <w:rPr>
          <w:b/>
          <w:bCs/>
        </w:rPr>
        <w:t>Yes, absolutely do this.</w:t>
      </w:r>
      <w:r w:rsidRPr="001B0E84">
        <w:t> It:</w:t>
      </w:r>
    </w:p>
    <w:p w14:paraId="5D0B8AB8" w14:textId="77777777" w:rsidR="001B0E84" w:rsidRPr="001B0E84" w:rsidRDefault="001B0E84" w:rsidP="001B0E84">
      <w:pPr>
        <w:numPr>
          <w:ilvl w:val="0"/>
          <w:numId w:val="50"/>
        </w:numPr>
      </w:pPr>
      <w:r w:rsidRPr="001B0E84">
        <w:t>Significantly strengthens your dissertation</w:t>
      </w:r>
    </w:p>
    <w:p w14:paraId="1ED5A191" w14:textId="77777777" w:rsidR="001B0E84" w:rsidRPr="001B0E84" w:rsidRDefault="001B0E84" w:rsidP="001B0E84">
      <w:pPr>
        <w:numPr>
          <w:ilvl w:val="0"/>
          <w:numId w:val="51"/>
        </w:numPr>
      </w:pPr>
      <w:r w:rsidRPr="001B0E84">
        <w:t>Directly addresses reviewer concerns</w:t>
      </w:r>
    </w:p>
    <w:p w14:paraId="04A400A9" w14:textId="77777777" w:rsidR="001B0E84" w:rsidRPr="001B0E84" w:rsidRDefault="001B0E84" w:rsidP="001B0E84">
      <w:pPr>
        <w:numPr>
          <w:ilvl w:val="0"/>
          <w:numId w:val="52"/>
        </w:numPr>
      </w:pPr>
      <w:r w:rsidRPr="001B0E84">
        <w:t>Adds methodological rigor</w:t>
      </w:r>
    </w:p>
    <w:p w14:paraId="22BA03BA" w14:textId="77777777" w:rsidR="001B0E84" w:rsidRPr="001B0E84" w:rsidRDefault="001B0E84" w:rsidP="001B0E84">
      <w:pPr>
        <w:numPr>
          <w:ilvl w:val="0"/>
          <w:numId w:val="53"/>
        </w:numPr>
      </w:pPr>
      <w:r w:rsidRPr="001B0E84">
        <w:t>Provides publishable insights about validation strategies</w:t>
      </w:r>
    </w:p>
    <w:p w14:paraId="552DB01D" w14:textId="77777777" w:rsidR="001B0E84" w:rsidRPr="001B0E84" w:rsidRDefault="001B0E84" w:rsidP="001B0E84">
      <w:pPr>
        <w:numPr>
          <w:ilvl w:val="0"/>
          <w:numId w:val="54"/>
        </w:numPr>
      </w:pPr>
      <w:r w:rsidRPr="001B0E84">
        <w:t>Differentiates your work from simpler approaches</w:t>
      </w:r>
    </w:p>
    <w:p w14:paraId="694672E0" w14:textId="54CA358E" w:rsidR="001B0E84" w:rsidRDefault="001B0E84" w:rsidP="001B0E84">
      <w:r w:rsidRPr="001B0E84">
        <w:t>The computational cost is worth the academic value, especially since you can run it overnight/on weekends.</w:t>
      </w:r>
    </w:p>
    <w:p w14:paraId="32FDE543" w14:textId="77777777" w:rsidR="001B0E84" w:rsidRDefault="001B0E84" w:rsidP="001B0E84"/>
    <w:p w14:paraId="2B8FDAF3" w14:textId="77777777" w:rsidR="001B0E84" w:rsidRPr="001B0E84" w:rsidRDefault="001B0E84" w:rsidP="001B0E84"/>
    <w:p w14:paraId="05761842" w14:textId="77777777" w:rsidR="001B0E84" w:rsidRPr="001B0E84" w:rsidRDefault="001B0E84" w:rsidP="001B0E84"/>
    <w:sectPr w:rsidR="001B0E84" w:rsidRPr="001B0E8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024F9"/>
    <w:multiLevelType w:val="multilevel"/>
    <w:tmpl w:val="37320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2121D"/>
    <w:multiLevelType w:val="multilevel"/>
    <w:tmpl w:val="3AD09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E605F2"/>
    <w:multiLevelType w:val="multilevel"/>
    <w:tmpl w:val="A4388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8628F3"/>
    <w:multiLevelType w:val="multilevel"/>
    <w:tmpl w:val="51A21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3E4FFF"/>
    <w:multiLevelType w:val="multilevel"/>
    <w:tmpl w:val="47060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A47005"/>
    <w:multiLevelType w:val="multilevel"/>
    <w:tmpl w:val="84AA0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A65202"/>
    <w:multiLevelType w:val="multilevel"/>
    <w:tmpl w:val="CD086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1F738F"/>
    <w:multiLevelType w:val="multilevel"/>
    <w:tmpl w:val="1CF2B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393E7E"/>
    <w:multiLevelType w:val="multilevel"/>
    <w:tmpl w:val="68366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473BC5"/>
    <w:multiLevelType w:val="multilevel"/>
    <w:tmpl w:val="625AB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82775B"/>
    <w:multiLevelType w:val="multilevel"/>
    <w:tmpl w:val="0EBA3C4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23261A45"/>
    <w:multiLevelType w:val="multilevel"/>
    <w:tmpl w:val="19F06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D60C0E"/>
    <w:multiLevelType w:val="multilevel"/>
    <w:tmpl w:val="60284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7A4A95"/>
    <w:multiLevelType w:val="multilevel"/>
    <w:tmpl w:val="DB363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9C45DC"/>
    <w:multiLevelType w:val="multilevel"/>
    <w:tmpl w:val="95EE5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C3F3A10"/>
    <w:multiLevelType w:val="multilevel"/>
    <w:tmpl w:val="8898D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CE3F23"/>
    <w:multiLevelType w:val="multilevel"/>
    <w:tmpl w:val="CE7A9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E46A01"/>
    <w:multiLevelType w:val="multilevel"/>
    <w:tmpl w:val="F85434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B3E6972"/>
    <w:multiLevelType w:val="multilevel"/>
    <w:tmpl w:val="1D022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B03756"/>
    <w:multiLevelType w:val="multilevel"/>
    <w:tmpl w:val="1DD02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7809ED"/>
    <w:multiLevelType w:val="multilevel"/>
    <w:tmpl w:val="CEB6C6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4757D67"/>
    <w:multiLevelType w:val="multilevel"/>
    <w:tmpl w:val="73389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A66743"/>
    <w:multiLevelType w:val="multilevel"/>
    <w:tmpl w:val="605C3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84C4054"/>
    <w:multiLevelType w:val="multilevel"/>
    <w:tmpl w:val="15BE7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B6103BC"/>
    <w:multiLevelType w:val="multilevel"/>
    <w:tmpl w:val="C7D4A5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CC61EB4"/>
    <w:multiLevelType w:val="multilevel"/>
    <w:tmpl w:val="1F8C9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D156D06"/>
    <w:multiLevelType w:val="multilevel"/>
    <w:tmpl w:val="B25C1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790D4D"/>
    <w:multiLevelType w:val="multilevel"/>
    <w:tmpl w:val="DB8E9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3F4781"/>
    <w:multiLevelType w:val="multilevel"/>
    <w:tmpl w:val="C44E7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30D55E6"/>
    <w:multiLevelType w:val="multilevel"/>
    <w:tmpl w:val="4F500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336759D"/>
    <w:multiLevelType w:val="multilevel"/>
    <w:tmpl w:val="BE8CA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5CF2B13"/>
    <w:multiLevelType w:val="multilevel"/>
    <w:tmpl w:val="7548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1656B7"/>
    <w:multiLevelType w:val="multilevel"/>
    <w:tmpl w:val="DF7C2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F8B2FB6"/>
    <w:multiLevelType w:val="multilevel"/>
    <w:tmpl w:val="429E1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0E16FAB"/>
    <w:multiLevelType w:val="multilevel"/>
    <w:tmpl w:val="7CD2E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11F1B0C"/>
    <w:multiLevelType w:val="multilevel"/>
    <w:tmpl w:val="C8527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B1D17EF"/>
    <w:multiLevelType w:val="multilevel"/>
    <w:tmpl w:val="AE520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B6C6C5F"/>
    <w:multiLevelType w:val="multilevel"/>
    <w:tmpl w:val="8452C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0BE73CC"/>
    <w:multiLevelType w:val="multilevel"/>
    <w:tmpl w:val="42203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4D67524"/>
    <w:multiLevelType w:val="multilevel"/>
    <w:tmpl w:val="7D247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5A474A9"/>
    <w:multiLevelType w:val="multilevel"/>
    <w:tmpl w:val="76086D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6A605AE"/>
    <w:multiLevelType w:val="multilevel"/>
    <w:tmpl w:val="1A28B0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7C92B6E"/>
    <w:multiLevelType w:val="multilevel"/>
    <w:tmpl w:val="D0D4E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3079D3"/>
    <w:multiLevelType w:val="multilevel"/>
    <w:tmpl w:val="AA0067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D8D6682"/>
    <w:multiLevelType w:val="multilevel"/>
    <w:tmpl w:val="9E662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7896401">
    <w:abstractNumId w:val="10"/>
  </w:num>
  <w:num w:numId="2" w16cid:durableId="2040231836">
    <w:abstractNumId w:val="10"/>
  </w:num>
  <w:num w:numId="3" w16cid:durableId="1810244472">
    <w:abstractNumId w:val="10"/>
  </w:num>
  <w:num w:numId="4" w16cid:durableId="1754010399">
    <w:abstractNumId w:val="10"/>
  </w:num>
  <w:num w:numId="5" w16cid:durableId="1517452931">
    <w:abstractNumId w:val="10"/>
  </w:num>
  <w:num w:numId="6" w16cid:durableId="1073086975">
    <w:abstractNumId w:val="10"/>
  </w:num>
  <w:num w:numId="7" w16cid:durableId="2090300747">
    <w:abstractNumId w:val="10"/>
  </w:num>
  <w:num w:numId="8" w16cid:durableId="280770330">
    <w:abstractNumId w:val="10"/>
  </w:num>
  <w:num w:numId="9" w16cid:durableId="703679550">
    <w:abstractNumId w:val="10"/>
  </w:num>
  <w:num w:numId="10" w16cid:durableId="121316366">
    <w:abstractNumId w:val="10"/>
  </w:num>
  <w:num w:numId="11" w16cid:durableId="487598153">
    <w:abstractNumId w:val="2"/>
  </w:num>
  <w:num w:numId="12" w16cid:durableId="993993371">
    <w:abstractNumId w:val="21"/>
  </w:num>
  <w:num w:numId="13" w16cid:durableId="1518080893">
    <w:abstractNumId w:val="25"/>
  </w:num>
  <w:num w:numId="14" w16cid:durableId="1865509035">
    <w:abstractNumId w:val="33"/>
  </w:num>
  <w:num w:numId="15" w16cid:durableId="1259100735">
    <w:abstractNumId w:val="18"/>
  </w:num>
  <w:num w:numId="16" w16cid:durableId="2064668980">
    <w:abstractNumId w:val="38"/>
  </w:num>
  <w:num w:numId="17" w16cid:durableId="212085768">
    <w:abstractNumId w:val="42"/>
  </w:num>
  <w:num w:numId="18" w16cid:durableId="1204899720">
    <w:abstractNumId w:val="39"/>
  </w:num>
  <w:num w:numId="19" w16cid:durableId="789393990">
    <w:abstractNumId w:val="28"/>
  </w:num>
  <w:num w:numId="20" w16cid:durableId="1196576873">
    <w:abstractNumId w:val="35"/>
  </w:num>
  <w:num w:numId="21" w16cid:durableId="464202783">
    <w:abstractNumId w:val="7"/>
  </w:num>
  <w:num w:numId="22" w16cid:durableId="895824022">
    <w:abstractNumId w:val="31"/>
  </w:num>
  <w:num w:numId="23" w16cid:durableId="615449191">
    <w:abstractNumId w:val="12"/>
  </w:num>
  <w:num w:numId="24" w16cid:durableId="214390310">
    <w:abstractNumId w:val="29"/>
  </w:num>
  <w:num w:numId="25" w16cid:durableId="1188106180">
    <w:abstractNumId w:val="16"/>
  </w:num>
  <w:num w:numId="26" w16cid:durableId="913661746">
    <w:abstractNumId w:val="8"/>
  </w:num>
  <w:num w:numId="27" w16cid:durableId="2075660909">
    <w:abstractNumId w:val="19"/>
  </w:num>
  <w:num w:numId="28" w16cid:durableId="1355618354">
    <w:abstractNumId w:val="5"/>
  </w:num>
  <w:num w:numId="29" w16cid:durableId="1967275151">
    <w:abstractNumId w:val="34"/>
  </w:num>
  <w:num w:numId="30" w16cid:durableId="1280264143">
    <w:abstractNumId w:val="43"/>
    <w:lvlOverride w:ilvl="0">
      <w:startOverride w:val="1"/>
    </w:lvlOverride>
  </w:num>
  <w:num w:numId="31" w16cid:durableId="1288201696">
    <w:abstractNumId w:val="17"/>
    <w:lvlOverride w:ilvl="0">
      <w:startOverride w:val="2"/>
    </w:lvlOverride>
  </w:num>
  <w:num w:numId="32" w16cid:durableId="865602440">
    <w:abstractNumId w:val="14"/>
    <w:lvlOverride w:ilvl="0">
      <w:startOverride w:val="3"/>
    </w:lvlOverride>
  </w:num>
  <w:num w:numId="33" w16cid:durableId="421536603">
    <w:abstractNumId w:val="15"/>
  </w:num>
  <w:num w:numId="34" w16cid:durableId="1425414300">
    <w:abstractNumId w:val="1"/>
  </w:num>
  <w:num w:numId="35" w16cid:durableId="1020353068">
    <w:abstractNumId w:val="26"/>
  </w:num>
  <w:num w:numId="36" w16cid:durableId="1387724978">
    <w:abstractNumId w:val="4"/>
  </w:num>
  <w:num w:numId="37" w16cid:durableId="586811324">
    <w:abstractNumId w:val="23"/>
  </w:num>
  <w:num w:numId="38" w16cid:durableId="128715578">
    <w:abstractNumId w:val="32"/>
  </w:num>
  <w:num w:numId="39" w16cid:durableId="328405943">
    <w:abstractNumId w:val="30"/>
  </w:num>
  <w:num w:numId="40" w16cid:durableId="502667751">
    <w:abstractNumId w:val="6"/>
  </w:num>
  <w:num w:numId="41" w16cid:durableId="609317228">
    <w:abstractNumId w:val="37"/>
  </w:num>
  <w:num w:numId="42" w16cid:durableId="766465302">
    <w:abstractNumId w:val="9"/>
  </w:num>
  <w:num w:numId="43" w16cid:durableId="285356061">
    <w:abstractNumId w:val="44"/>
  </w:num>
  <w:num w:numId="44" w16cid:durableId="300428717">
    <w:abstractNumId w:val="0"/>
  </w:num>
  <w:num w:numId="45" w16cid:durableId="1281255570">
    <w:abstractNumId w:val="3"/>
  </w:num>
  <w:num w:numId="46" w16cid:durableId="76556564">
    <w:abstractNumId w:val="36"/>
  </w:num>
  <w:num w:numId="47" w16cid:durableId="1099987836">
    <w:abstractNumId w:val="11"/>
  </w:num>
  <w:num w:numId="48" w16cid:durableId="1085683193">
    <w:abstractNumId w:val="13"/>
  </w:num>
  <w:num w:numId="49" w16cid:durableId="1187527508">
    <w:abstractNumId w:val="27"/>
  </w:num>
  <w:num w:numId="50" w16cid:durableId="511988465">
    <w:abstractNumId w:val="22"/>
    <w:lvlOverride w:ilvl="0">
      <w:startOverride w:val="1"/>
    </w:lvlOverride>
  </w:num>
  <w:num w:numId="51" w16cid:durableId="774331745">
    <w:abstractNumId w:val="24"/>
    <w:lvlOverride w:ilvl="0">
      <w:startOverride w:val="2"/>
    </w:lvlOverride>
  </w:num>
  <w:num w:numId="52" w16cid:durableId="329719511">
    <w:abstractNumId w:val="20"/>
    <w:lvlOverride w:ilvl="0">
      <w:startOverride w:val="3"/>
    </w:lvlOverride>
  </w:num>
  <w:num w:numId="53" w16cid:durableId="829056580">
    <w:abstractNumId w:val="41"/>
    <w:lvlOverride w:ilvl="0">
      <w:startOverride w:val="4"/>
    </w:lvlOverride>
  </w:num>
  <w:num w:numId="54" w16cid:durableId="2056585767">
    <w:abstractNumId w:val="40"/>
    <w:lvlOverride w:ilvl="0">
      <w:startOverride w:val="5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6088"/>
    <w:rsid w:val="001B0E84"/>
    <w:rsid w:val="0021487E"/>
    <w:rsid w:val="00B11D3A"/>
    <w:rsid w:val="00C06088"/>
    <w:rsid w:val="00DE03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1F87842"/>
  <w15:chartTrackingRefBased/>
  <w15:docId w15:val="{265E1EAC-6121-46B3-B341-D1E7C74E26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0E84"/>
  </w:style>
  <w:style w:type="paragraph" w:styleId="Heading1">
    <w:name w:val="heading 1"/>
    <w:basedOn w:val="Normal"/>
    <w:next w:val="Normal"/>
    <w:link w:val="Heading1Char"/>
    <w:uiPriority w:val="9"/>
    <w:qFormat/>
    <w:rsid w:val="001B0E84"/>
    <w:pPr>
      <w:keepNext/>
      <w:keepLines/>
      <w:numPr>
        <w:numId w:val="10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0E84"/>
    <w:pPr>
      <w:keepNext/>
      <w:keepLines/>
      <w:numPr>
        <w:ilvl w:val="1"/>
        <w:numId w:val="10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0E84"/>
    <w:pPr>
      <w:keepNext/>
      <w:keepLines/>
      <w:numPr>
        <w:ilvl w:val="2"/>
        <w:numId w:val="10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0E84"/>
    <w:pPr>
      <w:keepNext/>
      <w:keepLines/>
      <w:numPr>
        <w:ilvl w:val="3"/>
        <w:numId w:val="10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0E84"/>
    <w:pPr>
      <w:keepNext/>
      <w:keepLines/>
      <w:numPr>
        <w:ilvl w:val="4"/>
        <w:numId w:val="10"/>
      </w:numPr>
      <w:spacing w:before="200" w:after="0"/>
      <w:outlineLvl w:val="4"/>
    </w:pPr>
    <w:rPr>
      <w:rFonts w:asciiTheme="majorHAnsi" w:eastAsiaTheme="majorEastAsia" w:hAnsiTheme="majorHAnsi" w:cstheme="majorBidi"/>
      <w:color w:val="0A1D30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0E84"/>
    <w:pPr>
      <w:keepNext/>
      <w:keepLines/>
      <w:numPr>
        <w:ilvl w:val="5"/>
        <w:numId w:val="10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A1D30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0E84"/>
    <w:pPr>
      <w:keepNext/>
      <w:keepLines/>
      <w:numPr>
        <w:ilvl w:val="6"/>
        <w:numId w:val="10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0E84"/>
    <w:pPr>
      <w:keepNext/>
      <w:keepLines/>
      <w:numPr>
        <w:ilvl w:val="7"/>
        <w:numId w:val="10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0E84"/>
    <w:pPr>
      <w:keepNext/>
      <w:keepLines/>
      <w:numPr>
        <w:ilvl w:val="8"/>
        <w:numId w:val="10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0E84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1B0E84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0E84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0E84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0E84"/>
    <w:rPr>
      <w:rFonts w:asciiTheme="majorHAnsi" w:eastAsiaTheme="majorEastAsia" w:hAnsiTheme="majorHAnsi" w:cstheme="majorBidi"/>
      <w:color w:val="0A1D30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0E84"/>
    <w:rPr>
      <w:rFonts w:asciiTheme="majorHAnsi" w:eastAsiaTheme="majorEastAsia" w:hAnsiTheme="majorHAnsi" w:cstheme="majorBidi"/>
      <w:i/>
      <w:iCs/>
      <w:color w:val="0A1D30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0E84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0E84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0E84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1B0E84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0E84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0E84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1B0E84"/>
    <w:rPr>
      <w:color w:val="5A5A5A" w:themeColor="text1" w:themeTint="A5"/>
      <w:spacing w:val="10"/>
    </w:rPr>
  </w:style>
  <w:style w:type="paragraph" w:styleId="Quote">
    <w:name w:val="Quote"/>
    <w:basedOn w:val="Normal"/>
    <w:next w:val="Normal"/>
    <w:link w:val="QuoteChar"/>
    <w:uiPriority w:val="29"/>
    <w:qFormat/>
    <w:rsid w:val="001B0E84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1B0E84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C060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0E84"/>
    <w:rPr>
      <w:b/>
      <w:bCs/>
      <w:i/>
      <w:iCs/>
      <w:cap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0E84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0E84"/>
    <w:rPr>
      <w:color w:val="000000" w:themeColor="text1"/>
      <w:shd w:val="clear" w:color="auto" w:fill="F2F2F2" w:themeFill="background1" w:themeFillShade="F2"/>
    </w:rPr>
  </w:style>
  <w:style w:type="character" w:styleId="IntenseReference">
    <w:name w:val="Intense Reference"/>
    <w:basedOn w:val="DefaultParagraphFont"/>
    <w:uiPriority w:val="32"/>
    <w:qFormat/>
    <w:rsid w:val="001B0E84"/>
    <w:rPr>
      <w:b/>
      <w:bCs/>
      <w:smallCaps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B0E8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1B0E84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1B0E84"/>
    <w:rPr>
      <w:i/>
      <w:iCs/>
      <w:color w:val="auto"/>
    </w:rPr>
  </w:style>
  <w:style w:type="paragraph" w:styleId="NoSpacing">
    <w:name w:val="No Spacing"/>
    <w:uiPriority w:val="1"/>
    <w:qFormat/>
    <w:rsid w:val="001B0E84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1B0E84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1B0E84"/>
    <w:rPr>
      <w:smallCaps/>
      <w:color w:val="404040" w:themeColor="text1" w:themeTint="BF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1B0E84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B0E84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634</Words>
  <Characters>3075</Characters>
  <Application>Microsoft Office Word</Application>
  <DocSecurity>0</DocSecurity>
  <Lines>71</Lines>
  <Paragraphs>28</Paragraphs>
  <ScaleCrop>false</ScaleCrop>
  <Company/>
  <LinksUpToDate>false</LinksUpToDate>
  <CharactersWithSpaces>3681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Abdullah Hassan</dc:creator>
  <cp:keywords/>
  <dc:description/>
  <cp:lastModifiedBy>Abdullah Hassan</cp:lastModifiedBy>
  <cp:revision>2</cp:revision>
  <dcterms:created xsi:type="dcterms:W3CDTF">2026-02-02T13:30:00Z</dcterms:created>
  <dcterms:modified xsi:type="dcterms:W3CDTF">2026-02-02T13:31:00Z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ffb5d1ac-c801-48b9-80d2-40828ff1f435</vt:lpwstr>
  </property>
</Properties>
</file>