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C1F8" w14:textId="188AC032" w:rsidR="00CF76E6" w:rsidRDefault="00CF76E6" w:rsidP="00CF76E6">
      <w:pPr>
        <w:pStyle w:val="Heading1"/>
      </w:pPr>
      <w:r>
        <w:t>FAQs</w:t>
      </w:r>
    </w:p>
    <w:p w14:paraId="58C7A994" w14:textId="42FC3320" w:rsidR="00B11D3A" w:rsidRDefault="001B0E84" w:rsidP="001B0E84">
      <w:pPr>
        <w:pStyle w:val="Heading2"/>
      </w:pPr>
      <w:r w:rsidRPr="001B0E84">
        <w:t xml:space="preserve">If I create two pipelines, one using the 65/35 chronological split and the other using the TS CV split, would that </w:t>
      </w:r>
      <w:proofErr w:type="spellStart"/>
      <w:r w:rsidRPr="001B0E84">
        <w:t>meanigfully</w:t>
      </w:r>
      <w:proofErr w:type="spellEnd"/>
      <w:r w:rsidRPr="001B0E84">
        <w:t xml:space="preserve"> contribute to my research?</w:t>
      </w:r>
    </w:p>
    <w:p w14:paraId="0F556537" w14:textId="77777777" w:rsidR="001B0E84" w:rsidRPr="001B0E84" w:rsidRDefault="001B0E84" w:rsidP="001B0E84">
      <w:r w:rsidRPr="001B0E84">
        <w:t>Yes, this would be a </w:t>
      </w:r>
      <w:r w:rsidRPr="001B0E84">
        <w:rPr>
          <w:b/>
          <w:bCs/>
        </w:rPr>
        <w:t>highly meaningful contribution</w:t>
      </w:r>
      <w:r w:rsidRPr="001B0E84">
        <w:t> to your research, especially for a dissertation. Here's why:</w:t>
      </w:r>
    </w:p>
    <w:p w14:paraId="5A18992A" w14:textId="77777777" w:rsidR="001B0E84" w:rsidRPr="001B0E84" w:rsidRDefault="001B0E84">
      <w:pPr>
        <w:numPr>
          <w:ilvl w:val="0"/>
          <w:numId w:val="11"/>
        </w:numPr>
        <w:rPr>
          <w:b/>
          <w:bCs/>
        </w:rPr>
      </w:pPr>
      <w:r w:rsidRPr="001B0E84">
        <w:rPr>
          <w:b/>
          <w:bCs/>
        </w:rPr>
        <w:t>Academic &amp; Methodological Value</w:t>
      </w:r>
    </w:p>
    <w:p w14:paraId="7CB8C435" w14:textId="77777777" w:rsidR="001B0E84" w:rsidRPr="001B0E84" w:rsidRDefault="001B0E84">
      <w:pPr>
        <w:numPr>
          <w:ilvl w:val="0"/>
          <w:numId w:val="11"/>
        </w:numPr>
        <w:rPr>
          <w:b/>
          <w:bCs/>
        </w:rPr>
      </w:pPr>
      <w:r w:rsidRPr="001B0E84">
        <w:rPr>
          <w:b/>
          <w:bCs/>
        </w:rPr>
        <w:t>1. Robustness Validation (Critical for Publications)</w:t>
      </w:r>
    </w:p>
    <w:p w14:paraId="574C314B" w14:textId="77777777" w:rsidR="001B0E84" w:rsidRPr="001B0E84" w:rsidRDefault="001B0E84">
      <w:pPr>
        <w:numPr>
          <w:ilvl w:val="0"/>
          <w:numId w:val="2"/>
        </w:numPr>
      </w:pPr>
      <w:r w:rsidRPr="001B0E84">
        <w:rPr>
          <w:b/>
          <w:bCs/>
        </w:rPr>
        <w:t>Chronological split</w:t>
      </w:r>
      <w:r w:rsidRPr="001B0E84">
        <w:t> tests: "Does NF-GARCH work for this specific future period?"</w:t>
      </w:r>
    </w:p>
    <w:p w14:paraId="210BF6D2" w14:textId="77777777" w:rsidR="001B0E84" w:rsidRPr="001B0E84" w:rsidRDefault="001B0E84">
      <w:pPr>
        <w:numPr>
          <w:ilvl w:val="0"/>
          <w:numId w:val="3"/>
        </w:numPr>
      </w:pPr>
      <w:r w:rsidRPr="001B0E84">
        <w:rPr>
          <w:b/>
          <w:bCs/>
        </w:rPr>
        <w:t>TS CV</w:t>
      </w:r>
      <w:r w:rsidRPr="001B0E84">
        <w:t> tests: "Does NF-GARCH consistently work across multiple time periods?"</w:t>
      </w:r>
    </w:p>
    <w:p w14:paraId="63089155" w14:textId="77777777" w:rsidR="001B0E84" w:rsidRPr="001B0E84" w:rsidRDefault="001B0E84">
      <w:pPr>
        <w:numPr>
          <w:ilvl w:val="0"/>
          <w:numId w:val="4"/>
        </w:numPr>
      </w:pPr>
      <w:r w:rsidRPr="001B0E84">
        <w:t>If both show similar results → </w:t>
      </w:r>
      <w:r w:rsidRPr="001B0E84">
        <w:rPr>
          <w:b/>
          <w:bCs/>
        </w:rPr>
        <w:t>strong evidence</w:t>
      </w:r>
      <w:r w:rsidRPr="001B0E84">
        <w:t> of model reliability</w:t>
      </w:r>
    </w:p>
    <w:p w14:paraId="5ABC48D0" w14:textId="77777777" w:rsidR="001B0E84" w:rsidRPr="001B0E84" w:rsidRDefault="001B0E84">
      <w:pPr>
        <w:numPr>
          <w:ilvl w:val="0"/>
          <w:numId w:val="5"/>
        </w:numPr>
      </w:pPr>
      <w:r w:rsidRPr="001B0E84">
        <w:t>If they differ → </w:t>
      </w:r>
      <w:r w:rsidRPr="001B0E84">
        <w:rPr>
          <w:b/>
          <w:bCs/>
        </w:rPr>
        <w:t>important finding</w:t>
      </w:r>
      <w:r w:rsidRPr="001B0E84">
        <w:t> about temporal stability you can discuss</w:t>
      </w:r>
    </w:p>
    <w:p w14:paraId="044232BA" w14:textId="77777777" w:rsidR="001B0E84" w:rsidRPr="001B0E84" w:rsidRDefault="001B0E84">
      <w:pPr>
        <w:numPr>
          <w:ilvl w:val="0"/>
          <w:numId w:val="11"/>
        </w:numPr>
        <w:rPr>
          <w:b/>
          <w:bCs/>
        </w:rPr>
      </w:pPr>
      <w:r w:rsidRPr="001B0E84">
        <w:rPr>
          <w:b/>
          <w:bCs/>
        </w:rPr>
        <w:t>2. Addresses Common Reviewer Concerns</w:t>
      </w:r>
    </w:p>
    <w:p w14:paraId="7AA0B0E8" w14:textId="77777777" w:rsidR="001B0E84" w:rsidRPr="001B0E84" w:rsidRDefault="001B0E84" w:rsidP="001B0E84">
      <w:r w:rsidRPr="001B0E84">
        <w:t>Academic reviewers typically ask:</w:t>
      </w:r>
    </w:p>
    <w:p w14:paraId="01AF9BFC" w14:textId="77777777" w:rsidR="001B0E84" w:rsidRPr="001B0E84" w:rsidRDefault="001B0E84">
      <w:pPr>
        <w:numPr>
          <w:ilvl w:val="0"/>
          <w:numId w:val="6"/>
        </w:numPr>
      </w:pPr>
      <w:r w:rsidRPr="001B0E84">
        <w:t>"Is this just lucky with one train/test split?"</w:t>
      </w:r>
    </w:p>
    <w:p w14:paraId="48FFD502" w14:textId="77777777" w:rsidR="001B0E84" w:rsidRPr="001B0E84" w:rsidRDefault="001B0E84">
      <w:pPr>
        <w:numPr>
          <w:ilvl w:val="0"/>
          <w:numId w:val="7"/>
        </w:numPr>
      </w:pPr>
      <w:r w:rsidRPr="001B0E84">
        <w:t>"How does it perform across different market regimes?"</w:t>
      </w:r>
    </w:p>
    <w:p w14:paraId="199B8BFE" w14:textId="77777777" w:rsidR="001B0E84" w:rsidRPr="001B0E84" w:rsidRDefault="001B0E84">
      <w:pPr>
        <w:numPr>
          <w:ilvl w:val="0"/>
          <w:numId w:val="8"/>
        </w:numPr>
      </w:pPr>
      <w:r w:rsidRPr="001B0E84">
        <w:t>"Did you overfit to a specific time period?"</w:t>
      </w:r>
    </w:p>
    <w:p w14:paraId="7F5646B8" w14:textId="77777777" w:rsidR="001B0E84" w:rsidRPr="001B0E84" w:rsidRDefault="001B0E84" w:rsidP="001B0E84">
      <w:r w:rsidRPr="001B0E84">
        <w:t>Having both pipelines directly answers these questions.</w:t>
      </w:r>
    </w:p>
    <w:p w14:paraId="2BE3EA92" w14:textId="77777777" w:rsidR="001B0E84" w:rsidRPr="001B0E84" w:rsidRDefault="001B0E84">
      <w:pPr>
        <w:numPr>
          <w:ilvl w:val="0"/>
          <w:numId w:val="11"/>
        </w:numPr>
        <w:rPr>
          <w:b/>
          <w:bCs/>
        </w:rPr>
      </w:pPr>
      <w:r w:rsidRPr="001B0E84">
        <w:rPr>
          <w:b/>
          <w:bCs/>
        </w:rPr>
        <w:t>3. Publication-Ready Results</w:t>
      </w:r>
    </w:p>
    <w:p w14:paraId="61AAA1E7" w14:textId="77777777" w:rsidR="001B0E84" w:rsidRPr="001B0E84" w:rsidRDefault="001B0E84">
      <w:pPr>
        <w:numPr>
          <w:ilvl w:val="0"/>
          <w:numId w:val="9"/>
        </w:numPr>
      </w:pPr>
      <w:r w:rsidRPr="001B0E84">
        <w:t>Most finance journals expect cross-validation for ML models</w:t>
      </w:r>
    </w:p>
    <w:p w14:paraId="6A1203F7" w14:textId="77777777" w:rsidR="001B0E84" w:rsidRPr="001B0E84" w:rsidRDefault="001B0E84">
      <w:pPr>
        <w:numPr>
          <w:ilvl w:val="0"/>
          <w:numId w:val="10"/>
        </w:numPr>
      </w:pPr>
      <w:r w:rsidRPr="001B0E84">
        <w:t>Shows you understand temporal data challenges</w:t>
      </w:r>
    </w:p>
    <w:p w14:paraId="502F0DE5" w14:textId="77777777" w:rsidR="001B0E84" w:rsidRPr="001B0E84" w:rsidRDefault="001B0E84">
      <w:pPr>
        <w:numPr>
          <w:ilvl w:val="0"/>
          <w:numId w:val="11"/>
        </w:numPr>
      </w:pPr>
      <w:r w:rsidRPr="001B0E84">
        <w:t>Demonstrates methodological sophistication</w:t>
      </w:r>
    </w:p>
    <w:p w14:paraId="3834EB00" w14:textId="77777777" w:rsidR="001B0E84" w:rsidRPr="001B0E84" w:rsidRDefault="001B0E84">
      <w:pPr>
        <w:numPr>
          <w:ilvl w:val="0"/>
          <w:numId w:val="11"/>
        </w:numPr>
        <w:rPr>
          <w:b/>
          <w:bCs/>
        </w:rPr>
      </w:pPr>
      <w:r w:rsidRPr="001B0E84">
        <w:rPr>
          <w:b/>
          <w:bCs/>
        </w:rPr>
        <w:t>Research Contributions You Can Make</w:t>
      </w:r>
    </w:p>
    <w:p w14:paraId="61282C8D" w14:textId="77777777" w:rsidR="001B0E84" w:rsidRPr="001B0E84" w:rsidRDefault="001B0E84">
      <w:pPr>
        <w:numPr>
          <w:ilvl w:val="0"/>
          <w:numId w:val="11"/>
        </w:numPr>
        <w:rPr>
          <w:b/>
          <w:bCs/>
        </w:rPr>
      </w:pPr>
      <w:r w:rsidRPr="001B0E84">
        <w:rPr>
          <w:b/>
          <w:bCs/>
        </w:rPr>
        <w:t>1. Comparative Analysis</w:t>
      </w:r>
    </w:p>
    <w:p w14:paraId="5D41F6FC" w14:textId="77777777" w:rsidR="001B0E84" w:rsidRPr="001B0E84" w:rsidRDefault="001B0E84" w:rsidP="001B0E84">
      <w:r w:rsidRPr="001B0E84">
        <w:t>You could add a section like:</w:t>
      </w:r>
    </w:p>
    <w:p w14:paraId="46AD129D" w14:textId="77777777" w:rsidR="001B0E84" w:rsidRPr="001B0E84" w:rsidRDefault="001B0E84">
      <w:pPr>
        <w:numPr>
          <w:ilvl w:val="0"/>
          <w:numId w:val="12"/>
        </w:numPr>
      </w:pPr>
      <w:r w:rsidRPr="001B0E84">
        <w:t>"5.3 Validation Strategy Comparison: Chronological vs Time-Series Cross-Validation"</w:t>
      </w:r>
    </w:p>
    <w:p w14:paraId="78AFEE8B" w14:textId="77777777" w:rsidR="001B0E84" w:rsidRPr="001B0E84" w:rsidRDefault="001B0E84">
      <w:pPr>
        <w:numPr>
          <w:ilvl w:val="0"/>
          <w:numId w:val="13"/>
        </w:numPr>
      </w:pPr>
      <w:r w:rsidRPr="001B0E84">
        <w:t>Compare NF-GARCH performance across both schemes</w:t>
      </w:r>
    </w:p>
    <w:p w14:paraId="105F3EB7" w14:textId="77777777" w:rsidR="001B0E84" w:rsidRPr="001B0E84" w:rsidRDefault="001B0E84">
      <w:pPr>
        <w:numPr>
          <w:ilvl w:val="0"/>
          <w:numId w:val="14"/>
        </w:numPr>
      </w:pPr>
      <w:r w:rsidRPr="001B0E84">
        <w:t>Discuss implications for model deployment</w:t>
      </w:r>
    </w:p>
    <w:p w14:paraId="30F59B78" w14:textId="77777777" w:rsidR="001B0E84" w:rsidRPr="001B0E84" w:rsidRDefault="001B0E84">
      <w:pPr>
        <w:numPr>
          <w:ilvl w:val="0"/>
          <w:numId w:val="11"/>
        </w:numPr>
        <w:rPr>
          <w:b/>
          <w:bCs/>
        </w:rPr>
      </w:pPr>
      <w:r w:rsidRPr="001B0E84">
        <w:rPr>
          <w:b/>
          <w:bCs/>
        </w:rPr>
        <w:t>2. Temporal Stability Assessment</w:t>
      </w:r>
    </w:p>
    <w:p w14:paraId="595A0BC8" w14:textId="77777777" w:rsidR="001B0E84" w:rsidRPr="001B0E84" w:rsidRDefault="001B0E84">
      <w:pPr>
        <w:numPr>
          <w:ilvl w:val="0"/>
          <w:numId w:val="15"/>
        </w:numPr>
      </w:pPr>
      <w:r w:rsidRPr="001B0E84">
        <w:t>If TS CV results are more variable → discuss non-stationarity</w:t>
      </w:r>
    </w:p>
    <w:p w14:paraId="6E82D28B" w14:textId="77777777" w:rsidR="001B0E84" w:rsidRPr="001B0E84" w:rsidRDefault="001B0E84">
      <w:pPr>
        <w:numPr>
          <w:ilvl w:val="0"/>
          <w:numId w:val="16"/>
        </w:numPr>
      </w:pPr>
      <w:r w:rsidRPr="001B0E84">
        <w:lastRenderedPageBreak/>
        <w:t>If consistent → claim generalizability</w:t>
      </w:r>
    </w:p>
    <w:p w14:paraId="2BD40500" w14:textId="77777777" w:rsidR="001B0E84" w:rsidRPr="001B0E84" w:rsidRDefault="001B0E84">
      <w:pPr>
        <w:numPr>
          <w:ilvl w:val="0"/>
          <w:numId w:val="17"/>
        </w:numPr>
      </w:pPr>
      <w:r w:rsidRPr="001B0E84">
        <w:t>Can identify which market conditions </w:t>
      </w:r>
      <w:proofErr w:type="spellStart"/>
      <w:r w:rsidRPr="001B0E84">
        <w:t>favor</w:t>
      </w:r>
      <w:proofErr w:type="spellEnd"/>
      <w:r w:rsidRPr="001B0E84">
        <w:t> NF-GARCH</w:t>
      </w:r>
    </w:p>
    <w:p w14:paraId="7FD0970E" w14:textId="77777777" w:rsidR="001B0E84" w:rsidRPr="001B0E84" w:rsidRDefault="001B0E84">
      <w:pPr>
        <w:numPr>
          <w:ilvl w:val="0"/>
          <w:numId w:val="11"/>
        </w:numPr>
        <w:rPr>
          <w:b/>
          <w:bCs/>
        </w:rPr>
      </w:pPr>
      <w:r w:rsidRPr="001B0E84">
        <w:rPr>
          <w:b/>
          <w:bCs/>
        </w:rPr>
        <w:t>3. Methodological Recommendations</w:t>
      </w:r>
    </w:p>
    <w:p w14:paraId="003FEDEC" w14:textId="77777777" w:rsidR="001B0E84" w:rsidRPr="001B0E84" w:rsidRDefault="001B0E84" w:rsidP="001B0E84">
      <w:r w:rsidRPr="001B0E84">
        <w:t>Contribute to literature on:</w:t>
      </w:r>
    </w:p>
    <w:p w14:paraId="2F9737B3" w14:textId="77777777" w:rsidR="001B0E84" w:rsidRPr="001B0E84" w:rsidRDefault="001B0E84">
      <w:pPr>
        <w:numPr>
          <w:ilvl w:val="0"/>
          <w:numId w:val="18"/>
        </w:numPr>
      </w:pPr>
      <w:r w:rsidRPr="001B0E84">
        <w:t>Which validation approach is more appropriate for volatility models</w:t>
      </w:r>
    </w:p>
    <w:p w14:paraId="57409403" w14:textId="77777777" w:rsidR="001B0E84" w:rsidRPr="001B0E84" w:rsidRDefault="001B0E84">
      <w:pPr>
        <w:numPr>
          <w:ilvl w:val="0"/>
          <w:numId w:val="19"/>
        </w:numPr>
      </w:pPr>
      <w:r w:rsidRPr="001B0E84">
        <w:t>Trade-offs between computational cost and robustness</w:t>
      </w:r>
    </w:p>
    <w:p w14:paraId="637B11FA" w14:textId="77777777" w:rsidR="001B0E84" w:rsidRPr="001B0E84" w:rsidRDefault="001B0E84">
      <w:pPr>
        <w:numPr>
          <w:ilvl w:val="0"/>
          <w:numId w:val="20"/>
        </w:numPr>
      </w:pPr>
      <w:r w:rsidRPr="001B0E84">
        <w:t>When chronological splits might be sufficient vs when CV is necessary</w:t>
      </w:r>
    </w:p>
    <w:p w14:paraId="036D8A54" w14:textId="77777777" w:rsidR="001B0E84" w:rsidRPr="001B0E84" w:rsidRDefault="001B0E84">
      <w:pPr>
        <w:numPr>
          <w:ilvl w:val="0"/>
          <w:numId w:val="11"/>
        </w:numPr>
        <w:rPr>
          <w:b/>
          <w:bCs/>
        </w:rPr>
      </w:pPr>
      <w:r w:rsidRPr="001B0E84">
        <w:rPr>
          <w:b/>
          <w:bCs/>
        </w:rPr>
        <w:t>Practical Implementation</w:t>
      </w:r>
    </w:p>
    <w:p w14:paraId="1C605836" w14:textId="77777777" w:rsidR="001B0E84" w:rsidRPr="001B0E84" w:rsidRDefault="001B0E84" w:rsidP="001B0E84">
      <w:r w:rsidRPr="001B0E84">
        <w:t>Looking at your code, you're </w:t>
      </w:r>
      <w:r w:rsidRPr="001B0E84">
        <w:rPr>
          <w:b/>
          <w:bCs/>
        </w:rPr>
        <w:t>already close</w:t>
      </w:r>
      <w:r w:rsidRPr="001B0E84">
        <w:t>:</w:t>
      </w:r>
    </w:p>
    <w:p w14:paraId="3724E317" w14:textId="77777777" w:rsidR="001B0E84" w:rsidRPr="001B0E84" w:rsidRDefault="001B0E84" w:rsidP="001B0E84">
      <w:r w:rsidRPr="001B0E84">
        <w:t># Run NF-GARCH Analysis - BOTH Chronological and TS CV</w:t>
      </w:r>
    </w:p>
    <w:p w14:paraId="1D28AA2C" w14:textId="77777777" w:rsidR="001B0E84" w:rsidRPr="001B0E84" w:rsidRDefault="001B0E84" w:rsidP="001B0E84">
      <w:proofErr w:type="gramStart"/>
      <w:r w:rsidRPr="001B0E84">
        <w:t>cat(</w:t>
      </w:r>
      <w:proofErr w:type="gramEnd"/>
      <w:r w:rsidRPr="001B0E84">
        <w:t>"=== CHRONOLOGICAL SPLIT NF-GARCH ANALYSIS ===\n")</w:t>
      </w:r>
    </w:p>
    <w:p w14:paraId="3C151208" w14:textId="77777777" w:rsidR="001B0E84" w:rsidRPr="001B0E84" w:rsidRDefault="001B0E84" w:rsidP="001B0E84">
      <w:r w:rsidRPr="001B0E84">
        <w:t>You just need to:</w:t>
      </w:r>
    </w:p>
    <w:p w14:paraId="0F6191A7" w14:textId="77777777" w:rsidR="001B0E84" w:rsidRPr="001B0E84" w:rsidRDefault="001B0E84">
      <w:pPr>
        <w:numPr>
          <w:ilvl w:val="0"/>
          <w:numId w:val="21"/>
        </w:numPr>
      </w:pPr>
      <w:r w:rsidRPr="001B0E84">
        <w:t>Make GARCH fitting use </w:t>
      </w:r>
      <w:r w:rsidRPr="001B0E84">
        <w:rPr>
          <w:b/>
          <w:bCs/>
        </w:rPr>
        <w:t>both</w:t>
      </w:r>
      <w:r w:rsidRPr="001B0E84">
        <w:t> splits (currently only uses chronological for residuals)</w:t>
      </w:r>
    </w:p>
    <w:p w14:paraId="2D1D77DB" w14:textId="77777777" w:rsidR="001B0E84" w:rsidRPr="001B0E84" w:rsidRDefault="001B0E84">
      <w:pPr>
        <w:numPr>
          <w:ilvl w:val="0"/>
          <w:numId w:val="22"/>
        </w:numPr>
      </w:pPr>
      <w:r w:rsidRPr="001B0E84">
        <w:t>Train </w:t>
      </w:r>
      <w:r w:rsidRPr="001B0E84">
        <w:rPr>
          <w:b/>
          <w:bCs/>
        </w:rPr>
        <w:t>two sets</w:t>
      </w:r>
      <w:r w:rsidRPr="001B0E84">
        <w:t> of NF models (one on chronological residuals, one on CV residuals)</w:t>
      </w:r>
    </w:p>
    <w:p w14:paraId="5E8BCB46" w14:textId="77777777" w:rsidR="001B0E84" w:rsidRPr="001B0E84" w:rsidRDefault="001B0E84">
      <w:pPr>
        <w:numPr>
          <w:ilvl w:val="0"/>
          <w:numId w:val="23"/>
        </w:numPr>
      </w:pPr>
      <w:r w:rsidRPr="001B0E84">
        <w:t>Keep simulation/evaluation doing both (already implemented)</w:t>
      </w:r>
    </w:p>
    <w:p w14:paraId="3402178B" w14:textId="77777777" w:rsidR="001B0E84" w:rsidRPr="001B0E84" w:rsidRDefault="001B0E84">
      <w:pPr>
        <w:numPr>
          <w:ilvl w:val="0"/>
          <w:numId w:val="11"/>
        </w:numPr>
        <w:rPr>
          <w:b/>
          <w:bCs/>
        </w:rPr>
      </w:pPr>
      <w:r w:rsidRPr="001B0E84">
        <w:rPr>
          <w:b/>
          <w:bCs/>
        </w:rPr>
        <w:t>Dissertation Structure Enhancement</w:t>
      </w:r>
    </w:p>
    <w:p w14:paraId="4F4E048A" w14:textId="77777777" w:rsidR="001B0E84" w:rsidRPr="001B0E84" w:rsidRDefault="001B0E84" w:rsidP="001B0E84">
      <w:r w:rsidRPr="001B0E84">
        <w:t>This would strengthen multiple </w:t>
      </w:r>
      <w:proofErr w:type="spellStart"/>
      <w:proofErr w:type="gramStart"/>
      <w:r w:rsidRPr="001B0E84">
        <w:t>sections:</w:t>
      </w:r>
      <w:r w:rsidRPr="001B0E84">
        <w:rPr>
          <w:b/>
          <w:bCs/>
        </w:rPr>
        <w:t>Chapter</w:t>
      </w:r>
      <w:proofErr w:type="spellEnd"/>
      <w:proofErr w:type="gramEnd"/>
      <w:r w:rsidRPr="001B0E84">
        <w:rPr>
          <w:b/>
          <w:bCs/>
        </w:rPr>
        <w:t> 3 (Methodology)</w:t>
      </w:r>
    </w:p>
    <w:p w14:paraId="7F110230" w14:textId="77777777" w:rsidR="001B0E84" w:rsidRPr="001B0E84" w:rsidRDefault="001B0E84">
      <w:pPr>
        <w:numPr>
          <w:ilvl w:val="0"/>
          <w:numId w:val="24"/>
        </w:numPr>
      </w:pPr>
      <w:r w:rsidRPr="001B0E84">
        <w:t>"3.5 Validation Strategy"</w:t>
      </w:r>
    </w:p>
    <w:p w14:paraId="4A8DE665" w14:textId="77777777" w:rsidR="001B0E84" w:rsidRPr="001B0E84" w:rsidRDefault="001B0E84">
      <w:pPr>
        <w:numPr>
          <w:ilvl w:val="0"/>
          <w:numId w:val="25"/>
        </w:numPr>
      </w:pPr>
      <w:r w:rsidRPr="001B0E84">
        <w:t>3.5.1 Chronological Split</w:t>
      </w:r>
    </w:p>
    <w:p w14:paraId="40CC8D61" w14:textId="77777777" w:rsidR="001B0E84" w:rsidRPr="001B0E84" w:rsidRDefault="001B0E84">
      <w:pPr>
        <w:numPr>
          <w:ilvl w:val="0"/>
          <w:numId w:val="26"/>
        </w:numPr>
      </w:pPr>
      <w:r w:rsidRPr="001B0E84">
        <w:t>3.5.2 Time-Series Cross-Validation</w:t>
      </w:r>
    </w:p>
    <w:p w14:paraId="0258902B" w14:textId="77777777" w:rsidR="001B0E84" w:rsidRPr="001B0E84" w:rsidRDefault="001B0E84">
      <w:pPr>
        <w:numPr>
          <w:ilvl w:val="0"/>
          <w:numId w:val="27"/>
        </w:numPr>
      </w:pPr>
      <w:r w:rsidRPr="001B0E84">
        <w:t>3.5.3 Rationale for Dual Approach</w:t>
      </w:r>
    </w:p>
    <w:p w14:paraId="1A9F7181" w14:textId="77777777" w:rsidR="001B0E84" w:rsidRPr="001B0E84" w:rsidRDefault="001B0E84" w:rsidP="001B0E84">
      <w:r w:rsidRPr="001B0E84">
        <w:rPr>
          <w:b/>
          <w:bCs/>
        </w:rPr>
        <w:t>Chapter 4 (Results)</w:t>
      </w:r>
    </w:p>
    <w:p w14:paraId="71D217F6" w14:textId="77777777" w:rsidR="001B0E84" w:rsidRPr="001B0E84" w:rsidRDefault="001B0E84">
      <w:pPr>
        <w:numPr>
          <w:ilvl w:val="0"/>
          <w:numId w:val="28"/>
        </w:numPr>
      </w:pPr>
      <w:r w:rsidRPr="001B0E84">
        <w:t>"4.6 Validation Strategy Comparison"</w:t>
      </w:r>
    </w:p>
    <w:p w14:paraId="23EE2EC2" w14:textId="77777777" w:rsidR="001B0E84" w:rsidRPr="001B0E84" w:rsidRDefault="001B0E84">
      <w:pPr>
        <w:numPr>
          <w:ilvl w:val="0"/>
          <w:numId w:val="29"/>
        </w:numPr>
      </w:pPr>
      <w:r w:rsidRPr="001B0E84">
        <w:t>Performance under chronological split</w:t>
      </w:r>
    </w:p>
    <w:p w14:paraId="03847BA8" w14:textId="77777777" w:rsidR="001B0E84" w:rsidRPr="001B0E84" w:rsidRDefault="001B0E84">
      <w:pPr>
        <w:numPr>
          <w:ilvl w:val="0"/>
          <w:numId w:val="30"/>
        </w:numPr>
      </w:pPr>
      <w:r w:rsidRPr="001B0E84">
        <w:t>Performance under TS CV</w:t>
      </w:r>
    </w:p>
    <w:p w14:paraId="0C8891D5" w14:textId="77777777" w:rsidR="001B0E84" w:rsidRPr="001B0E84" w:rsidRDefault="001B0E84">
      <w:pPr>
        <w:numPr>
          <w:ilvl w:val="0"/>
          <w:numId w:val="31"/>
        </w:numPr>
      </w:pPr>
      <w:r w:rsidRPr="001B0E84">
        <w:t>Stability analysis</w:t>
      </w:r>
    </w:p>
    <w:p w14:paraId="6E4F5BE3" w14:textId="77777777" w:rsidR="001B0E84" w:rsidRPr="001B0E84" w:rsidRDefault="001B0E84" w:rsidP="001B0E84">
      <w:r w:rsidRPr="001B0E84">
        <w:rPr>
          <w:b/>
          <w:bCs/>
        </w:rPr>
        <w:t>Chapter 5 (Discussion)</w:t>
      </w:r>
    </w:p>
    <w:p w14:paraId="7585068D" w14:textId="77777777" w:rsidR="001B0E84" w:rsidRPr="001B0E84" w:rsidRDefault="001B0E84">
      <w:pPr>
        <w:numPr>
          <w:ilvl w:val="0"/>
          <w:numId w:val="32"/>
        </w:numPr>
      </w:pPr>
      <w:r w:rsidRPr="001B0E84">
        <w:t>"5.4 Model Generalization and Temporal Stability"</w:t>
      </w:r>
    </w:p>
    <w:p w14:paraId="0B594F6E" w14:textId="77777777" w:rsidR="001B0E84" w:rsidRPr="001B0E84" w:rsidRDefault="001B0E84">
      <w:pPr>
        <w:numPr>
          <w:ilvl w:val="0"/>
          <w:numId w:val="33"/>
        </w:numPr>
      </w:pPr>
      <w:r w:rsidRPr="001B0E84">
        <w:t>Implications for practical deployment</w:t>
      </w:r>
    </w:p>
    <w:p w14:paraId="7C48DA57" w14:textId="77777777" w:rsidR="001B0E84" w:rsidRPr="001B0E84" w:rsidRDefault="001B0E84">
      <w:pPr>
        <w:numPr>
          <w:ilvl w:val="0"/>
          <w:numId w:val="11"/>
        </w:numPr>
        <w:rPr>
          <w:b/>
          <w:bCs/>
        </w:rPr>
      </w:pPr>
      <w:r w:rsidRPr="001B0E84">
        <w:rPr>
          <w:b/>
          <w:bCs/>
        </w:rPr>
        <w:t>Potential Findings</w:t>
      </w:r>
    </w:p>
    <w:p w14:paraId="11ED4254" w14:textId="77777777" w:rsidR="001B0E84" w:rsidRPr="001B0E84" w:rsidRDefault="001B0E84" w:rsidP="001B0E84">
      <w:r w:rsidRPr="001B0E84">
        <w:t>Interesting scenarios:</w:t>
      </w:r>
    </w:p>
    <w:p w14:paraId="56165AC5" w14:textId="77777777" w:rsidR="001B0E84" w:rsidRPr="001B0E84" w:rsidRDefault="001B0E84">
      <w:pPr>
        <w:numPr>
          <w:ilvl w:val="0"/>
          <w:numId w:val="34"/>
        </w:numPr>
      </w:pPr>
      <w:r w:rsidRPr="001B0E84">
        <w:rPr>
          <w:b/>
          <w:bCs/>
        </w:rPr>
        <w:lastRenderedPageBreak/>
        <w:t>Both similar</w:t>
      </w:r>
      <w:r w:rsidRPr="001B0E84">
        <w:t> → Strong claim of robustness (best case)</w:t>
      </w:r>
    </w:p>
    <w:p w14:paraId="32A511A2" w14:textId="77777777" w:rsidR="001B0E84" w:rsidRPr="001B0E84" w:rsidRDefault="001B0E84">
      <w:pPr>
        <w:numPr>
          <w:ilvl w:val="0"/>
          <w:numId w:val="35"/>
        </w:numPr>
      </w:pPr>
      <w:r w:rsidRPr="001B0E84">
        <w:rPr>
          <w:b/>
          <w:bCs/>
        </w:rPr>
        <w:t>TS CV worse</w:t>
      </w:r>
      <w:r w:rsidRPr="001B0E84">
        <w:t> → Discuss overfitting/regime changes (honest, still publishable)</w:t>
      </w:r>
    </w:p>
    <w:p w14:paraId="01A23412" w14:textId="77777777" w:rsidR="001B0E84" w:rsidRPr="001B0E84" w:rsidRDefault="001B0E84">
      <w:pPr>
        <w:numPr>
          <w:ilvl w:val="0"/>
          <w:numId w:val="36"/>
        </w:numPr>
      </w:pPr>
      <w:r w:rsidRPr="001B0E84">
        <w:rPr>
          <w:b/>
          <w:bCs/>
        </w:rPr>
        <w:t>TS CV better</w:t>
      </w:r>
      <w:r w:rsidRPr="001B0E84">
        <w:t> → NF-GARCH benefits from diverse training periods (interesting finding)</w:t>
      </w:r>
    </w:p>
    <w:p w14:paraId="46B43D34" w14:textId="77777777" w:rsidR="001B0E84" w:rsidRPr="001B0E84" w:rsidRDefault="001B0E84">
      <w:pPr>
        <w:numPr>
          <w:ilvl w:val="0"/>
          <w:numId w:val="37"/>
        </w:numPr>
      </w:pPr>
      <w:r w:rsidRPr="001B0E84">
        <w:rPr>
          <w:b/>
          <w:bCs/>
        </w:rPr>
        <w:t>High variance in TS CV</w:t>
      </w:r>
      <w:r w:rsidRPr="001B0E84">
        <w:t xml:space="preserve"> → </w:t>
      </w:r>
      <w:proofErr w:type="gramStart"/>
      <w:r w:rsidRPr="001B0E84">
        <w:t>Non-stationarity</w:t>
      </w:r>
      <w:proofErr w:type="gramEnd"/>
      <w:r w:rsidRPr="001B0E84">
        <w:t xml:space="preserve"> insights (contributes to literature)</w:t>
      </w:r>
    </w:p>
    <w:p w14:paraId="0B9CC33F" w14:textId="77777777" w:rsidR="001B0E84" w:rsidRPr="001B0E84" w:rsidRDefault="001B0E84">
      <w:pPr>
        <w:numPr>
          <w:ilvl w:val="0"/>
          <w:numId w:val="11"/>
        </w:numPr>
        <w:rPr>
          <w:b/>
          <w:bCs/>
        </w:rPr>
      </w:pPr>
      <w:r w:rsidRPr="001B0E84">
        <w:rPr>
          <w:b/>
          <w:bCs/>
        </w:rPr>
        <w:t>Computational Cost</w:t>
      </w:r>
    </w:p>
    <w:p w14:paraId="17FAEE2E" w14:textId="77777777" w:rsidR="001B0E84" w:rsidRPr="001B0E84" w:rsidRDefault="001B0E84" w:rsidP="001B0E84">
      <w:r w:rsidRPr="001B0E84">
        <w:t>Rough estimate:</w:t>
      </w:r>
    </w:p>
    <w:p w14:paraId="10900739" w14:textId="77777777" w:rsidR="001B0E84" w:rsidRPr="001B0E84" w:rsidRDefault="001B0E84">
      <w:pPr>
        <w:numPr>
          <w:ilvl w:val="0"/>
          <w:numId w:val="38"/>
        </w:numPr>
      </w:pPr>
      <w:r w:rsidRPr="001B0E84">
        <w:t>Chronological: 1x computation</w:t>
      </w:r>
    </w:p>
    <w:p w14:paraId="0071C524" w14:textId="77777777" w:rsidR="001B0E84" w:rsidRPr="001B0E84" w:rsidRDefault="001B0E84">
      <w:pPr>
        <w:numPr>
          <w:ilvl w:val="0"/>
          <w:numId w:val="39"/>
        </w:numPr>
      </w:pPr>
      <w:r w:rsidRPr="001B0E84">
        <w:t>TS CV with 3-5 folds: 3-5x computation</w:t>
      </w:r>
    </w:p>
    <w:p w14:paraId="27A4A8BB" w14:textId="77777777" w:rsidR="001B0E84" w:rsidRPr="001B0E84" w:rsidRDefault="001B0E84">
      <w:pPr>
        <w:numPr>
          <w:ilvl w:val="0"/>
          <w:numId w:val="40"/>
        </w:numPr>
      </w:pPr>
      <w:r w:rsidRPr="001B0E84">
        <w:rPr>
          <w:b/>
          <w:bCs/>
        </w:rPr>
        <w:t>Total: ~4-6x your current runtime</w:t>
      </w:r>
      <w:r w:rsidRPr="001B0E84">
        <w:t> for full dual pipeline</w:t>
      </w:r>
    </w:p>
    <w:p w14:paraId="72E9DFAE" w14:textId="77777777" w:rsidR="001B0E84" w:rsidRPr="001B0E84" w:rsidRDefault="001B0E84" w:rsidP="001B0E84">
      <w:r w:rsidRPr="001B0E84">
        <w:t>Given you mentioned 60-120 minutes for current pipeline, dual approach might be 4-8 hours total. For a dissertation, this is reasonable.</w:t>
      </w:r>
    </w:p>
    <w:p w14:paraId="11370213" w14:textId="77777777" w:rsidR="001B0E84" w:rsidRPr="001B0E84" w:rsidRDefault="001B0E84">
      <w:pPr>
        <w:numPr>
          <w:ilvl w:val="0"/>
          <w:numId w:val="11"/>
        </w:numPr>
        <w:rPr>
          <w:b/>
          <w:bCs/>
        </w:rPr>
      </w:pPr>
      <w:r w:rsidRPr="001B0E84">
        <w:rPr>
          <w:b/>
          <w:bCs/>
        </w:rPr>
        <w:t>Recommendation</w:t>
      </w:r>
    </w:p>
    <w:p w14:paraId="06574555" w14:textId="77777777" w:rsidR="001B0E84" w:rsidRPr="001B0E84" w:rsidRDefault="001B0E84" w:rsidP="001B0E84">
      <w:r w:rsidRPr="001B0E84">
        <w:rPr>
          <w:b/>
          <w:bCs/>
        </w:rPr>
        <w:t>Yes, absolutely do this.</w:t>
      </w:r>
      <w:r w:rsidRPr="001B0E84">
        <w:t> It:</w:t>
      </w:r>
    </w:p>
    <w:p w14:paraId="5D0B8AB8" w14:textId="77777777" w:rsidR="001B0E84" w:rsidRPr="001B0E84" w:rsidRDefault="001B0E84">
      <w:pPr>
        <w:numPr>
          <w:ilvl w:val="0"/>
          <w:numId w:val="41"/>
        </w:numPr>
      </w:pPr>
      <w:r w:rsidRPr="001B0E84">
        <w:t>Significantly strengthens your dissertation</w:t>
      </w:r>
    </w:p>
    <w:p w14:paraId="1ED5A191" w14:textId="77777777" w:rsidR="001B0E84" w:rsidRPr="001B0E84" w:rsidRDefault="001B0E84">
      <w:pPr>
        <w:numPr>
          <w:ilvl w:val="0"/>
          <w:numId w:val="42"/>
        </w:numPr>
      </w:pPr>
      <w:r w:rsidRPr="001B0E84">
        <w:t>Directly addresses reviewer concerns</w:t>
      </w:r>
    </w:p>
    <w:p w14:paraId="04A400A9" w14:textId="77777777" w:rsidR="001B0E84" w:rsidRPr="001B0E84" w:rsidRDefault="001B0E84">
      <w:pPr>
        <w:numPr>
          <w:ilvl w:val="0"/>
          <w:numId w:val="43"/>
        </w:numPr>
      </w:pPr>
      <w:r w:rsidRPr="001B0E84">
        <w:t>Adds methodological rigor</w:t>
      </w:r>
    </w:p>
    <w:p w14:paraId="22BA03BA" w14:textId="77777777" w:rsidR="001B0E84" w:rsidRPr="001B0E84" w:rsidRDefault="001B0E84">
      <w:pPr>
        <w:numPr>
          <w:ilvl w:val="0"/>
          <w:numId w:val="44"/>
        </w:numPr>
      </w:pPr>
      <w:r w:rsidRPr="001B0E84">
        <w:t>Provides publishable insights about validation strategies</w:t>
      </w:r>
    </w:p>
    <w:p w14:paraId="552DB01D" w14:textId="77777777" w:rsidR="001B0E84" w:rsidRPr="001B0E84" w:rsidRDefault="001B0E84">
      <w:pPr>
        <w:numPr>
          <w:ilvl w:val="0"/>
          <w:numId w:val="45"/>
        </w:numPr>
      </w:pPr>
      <w:r w:rsidRPr="001B0E84">
        <w:t>Differentiates your work from simpler approaches</w:t>
      </w:r>
    </w:p>
    <w:p w14:paraId="694672E0" w14:textId="54CA358E" w:rsidR="001B0E84" w:rsidRDefault="001B0E84" w:rsidP="001B0E84">
      <w:r w:rsidRPr="001B0E84">
        <w:t>The computational cost is worth the academic value, especially since you can run it overnight/on weekends.</w:t>
      </w:r>
    </w:p>
    <w:p w14:paraId="32FDE543" w14:textId="77777777" w:rsidR="001B0E84" w:rsidRDefault="001B0E84" w:rsidP="001B0E84"/>
    <w:p w14:paraId="0BC54645" w14:textId="1537B592" w:rsidR="00837F71" w:rsidRDefault="00CF76E6" w:rsidP="00CF76E6">
      <w:pPr>
        <w:pStyle w:val="Heading2"/>
      </w:pPr>
      <w:r w:rsidRPr="00CF76E6">
        <w:t>Explain to me why we used MAF and not included a comparison to NSF</w:t>
      </w:r>
    </w:p>
    <w:p w14:paraId="2B8FDAF3" w14:textId="77777777" w:rsidR="001B0E84" w:rsidRPr="001B0E84" w:rsidRDefault="001B0E84" w:rsidP="001B0E84"/>
    <w:p w14:paraId="1AE978A3" w14:textId="77777777" w:rsidR="00CF76E6" w:rsidRPr="00CF76E6" w:rsidRDefault="00CF76E6" w:rsidP="00CF76E6">
      <w:r w:rsidRPr="00CF76E6">
        <w:t>Let me explore your research objectives and the rationale for the MAF choice:</w:t>
      </w:r>
    </w:p>
    <w:p w14:paraId="09C5D89D" w14:textId="77777777" w:rsidR="00CF76E6" w:rsidRPr="00CF76E6" w:rsidRDefault="00CF76E6">
      <w:pPr>
        <w:numPr>
          <w:ilvl w:val="0"/>
          <w:numId w:val="55"/>
        </w:numPr>
        <w:rPr>
          <w:b/>
          <w:bCs/>
        </w:rPr>
      </w:pPr>
      <w:r w:rsidRPr="00CF76E6">
        <w:rPr>
          <w:rFonts w:ascii="Segoe UI Emoji" w:hAnsi="Segoe UI Emoji" w:cs="Segoe UI Emoji"/>
          <w:b/>
          <w:bCs/>
        </w:rPr>
        <w:t>📚</w:t>
      </w:r>
      <w:r w:rsidRPr="00CF76E6">
        <w:rPr>
          <w:b/>
          <w:bCs/>
        </w:rPr>
        <w:t> Why MAF (Not NSF) for Your NF-GARCH Dissertation</w:t>
      </w:r>
    </w:p>
    <w:p w14:paraId="0613B8E2" w14:textId="77777777" w:rsidR="00CF76E6" w:rsidRPr="00CF76E6" w:rsidRDefault="00CF76E6" w:rsidP="00CF76E6">
      <w:r w:rsidRPr="00CF76E6">
        <w:t>Based on your codebase and research documentation, here's the comprehensive rationale:</w:t>
      </w:r>
    </w:p>
    <w:p w14:paraId="3DA87245" w14:textId="77777777" w:rsidR="00CF76E6" w:rsidRPr="00CF76E6" w:rsidRDefault="00CF76E6" w:rsidP="00CF76E6">
      <w:r w:rsidRPr="00CF76E6">
        <w:pict w14:anchorId="08CFB0E6">
          <v:rect id="_x0000_i1085" style="width:0;height:.75pt" o:hralign="center" o:hrstd="t" o:hr="t" fillcolor="#a0a0a0" stroked="f"/>
        </w:pict>
      </w:r>
    </w:p>
    <w:p w14:paraId="02349571" w14:textId="77777777" w:rsidR="00CF76E6" w:rsidRPr="00CF76E6" w:rsidRDefault="00CF76E6">
      <w:pPr>
        <w:numPr>
          <w:ilvl w:val="0"/>
          <w:numId w:val="55"/>
        </w:numPr>
        <w:rPr>
          <w:b/>
          <w:bCs/>
        </w:rPr>
      </w:pPr>
      <w:r w:rsidRPr="00CF76E6">
        <w:rPr>
          <w:rFonts w:ascii="Segoe UI Emoji" w:hAnsi="Segoe UI Emoji" w:cs="Segoe UI Emoji"/>
          <w:b/>
          <w:bCs/>
        </w:rPr>
        <w:t>🎯</w:t>
      </w:r>
      <w:r w:rsidRPr="00CF76E6">
        <w:rPr>
          <w:b/>
          <w:bCs/>
        </w:rPr>
        <w:t> 1. Research Question Alignment</w:t>
      </w:r>
    </w:p>
    <w:p w14:paraId="3655B165" w14:textId="77777777" w:rsidR="00CF76E6" w:rsidRPr="00CF76E6" w:rsidRDefault="00CF76E6" w:rsidP="00CF76E6">
      <w:r w:rsidRPr="00CF76E6">
        <w:rPr>
          <w:b/>
          <w:bCs/>
        </w:rPr>
        <w:t>Your core research question</w:t>
      </w:r>
      <w:r w:rsidRPr="00CF76E6">
        <w:t> (from README, line </w:t>
      </w:r>
      <w:proofErr w:type="gramStart"/>
      <w:r w:rsidRPr="00CF76E6">
        <w:t>98):&gt;</w:t>
      </w:r>
      <w:proofErr w:type="gramEnd"/>
      <w:r w:rsidRPr="00CF76E6">
        <w:t xml:space="preserve"> "Can learned distributions (via Normalizing Flows) improve GARCH forecasting over parametric </w:t>
      </w:r>
      <w:proofErr w:type="spellStart"/>
      <w:r w:rsidRPr="00CF76E6">
        <w:t>distributions?"This</w:t>
      </w:r>
      <w:proofErr w:type="spellEnd"/>
      <w:r w:rsidRPr="00CF76E6">
        <w:t> is </w:t>
      </w:r>
      <w:r w:rsidRPr="00CF76E6">
        <w:rPr>
          <w:b/>
          <w:bCs/>
        </w:rPr>
        <w:t>NOT</w:t>
      </w:r>
      <w:r w:rsidRPr="00CF76E6">
        <w:t> asking:</w:t>
      </w:r>
    </w:p>
    <w:p w14:paraId="10834304" w14:textId="77777777" w:rsidR="00CF76E6" w:rsidRPr="00CF76E6" w:rsidRDefault="00CF76E6">
      <w:pPr>
        <w:numPr>
          <w:ilvl w:val="0"/>
          <w:numId w:val="46"/>
        </w:numPr>
      </w:pPr>
      <w:r w:rsidRPr="00CF76E6">
        <w:rPr>
          <w:rFonts w:ascii="Segoe UI Emoji" w:hAnsi="Segoe UI Emoji" w:cs="Segoe UI Emoji"/>
        </w:rPr>
        <w:t>❌</w:t>
      </w:r>
      <w:r w:rsidRPr="00CF76E6">
        <w:t xml:space="preserve"> "Which flow architecture is best for GARCH?"</w:t>
      </w:r>
    </w:p>
    <w:p w14:paraId="16AEBA56" w14:textId="77777777" w:rsidR="00CF76E6" w:rsidRPr="00CF76E6" w:rsidRDefault="00CF76E6">
      <w:pPr>
        <w:numPr>
          <w:ilvl w:val="0"/>
          <w:numId w:val="47"/>
        </w:numPr>
      </w:pPr>
      <w:r w:rsidRPr="00CF76E6">
        <w:rPr>
          <w:rFonts w:ascii="Segoe UI Emoji" w:hAnsi="Segoe UI Emoji" w:cs="Segoe UI Emoji"/>
        </w:rPr>
        <w:lastRenderedPageBreak/>
        <w:t>❌</w:t>
      </w:r>
      <w:r w:rsidRPr="00CF76E6">
        <w:t xml:space="preserve"> "How do MAF, NSF, and </w:t>
      </w:r>
      <w:proofErr w:type="spellStart"/>
      <w:r w:rsidRPr="00CF76E6">
        <w:t>RealNVP</w:t>
      </w:r>
      <w:proofErr w:type="spellEnd"/>
      <w:r w:rsidRPr="00CF76E6">
        <w:t xml:space="preserve"> compare?"</w:t>
      </w:r>
    </w:p>
    <w:p w14:paraId="482F2C77" w14:textId="77777777" w:rsidR="00CF76E6" w:rsidRPr="00CF76E6" w:rsidRDefault="00CF76E6" w:rsidP="00CF76E6">
      <w:r w:rsidRPr="00CF76E6">
        <w:rPr>
          <w:b/>
          <w:bCs/>
        </w:rPr>
        <w:t>Key insight:</w:t>
      </w:r>
      <w:r w:rsidRPr="00CF76E6">
        <w:t> Your dissertation tests </w:t>
      </w:r>
      <w:r w:rsidRPr="00CF76E6">
        <w:rPr>
          <w:b/>
          <w:bCs/>
        </w:rPr>
        <w:t>NF-GARCH vs Standard GARCH</w:t>
      </w:r>
      <w:r w:rsidRPr="00CF76E6">
        <w:t>, not comparing flow architectures. Including NSF would be </w:t>
      </w:r>
      <w:r w:rsidRPr="00CF76E6">
        <w:rPr>
          <w:b/>
          <w:bCs/>
        </w:rPr>
        <w:t>scope creep</w:t>
      </w:r>
      <w:r w:rsidRPr="00CF76E6">
        <w:t> into a different research question.</w:t>
      </w:r>
    </w:p>
    <w:p w14:paraId="54C9A60C" w14:textId="77777777" w:rsidR="00CF76E6" w:rsidRPr="00CF76E6" w:rsidRDefault="00CF76E6" w:rsidP="00CF76E6">
      <w:r w:rsidRPr="00CF76E6">
        <w:pict w14:anchorId="22C21F27">
          <v:rect id="_x0000_i1086" style="width:0;height:.75pt" o:hralign="center" o:hrstd="t" o:hr="t" fillcolor="#a0a0a0" stroked="f"/>
        </w:pict>
      </w:r>
    </w:p>
    <w:p w14:paraId="56F40BE0" w14:textId="77777777" w:rsidR="00CF76E6" w:rsidRPr="00CF76E6" w:rsidRDefault="00CF76E6">
      <w:pPr>
        <w:numPr>
          <w:ilvl w:val="0"/>
          <w:numId w:val="55"/>
        </w:numPr>
        <w:rPr>
          <w:b/>
          <w:bCs/>
        </w:rPr>
      </w:pPr>
      <w:r w:rsidRPr="00CF76E6">
        <w:rPr>
          <w:rFonts w:ascii="Segoe UI Emoji" w:hAnsi="Segoe UI Emoji" w:cs="Segoe UI Emoji"/>
          <w:b/>
          <w:bCs/>
        </w:rPr>
        <w:t>🔬</w:t>
      </w:r>
      <w:r w:rsidRPr="00CF76E6">
        <w:rPr>
          <w:b/>
          <w:bCs/>
        </w:rPr>
        <w:t> 2. Technical Appropriateness for 1D Residuals</w:t>
      </w:r>
    </w:p>
    <w:p w14:paraId="6B787154" w14:textId="77777777" w:rsidR="00CF76E6" w:rsidRPr="00CF76E6" w:rsidRDefault="00CF76E6">
      <w:pPr>
        <w:numPr>
          <w:ilvl w:val="0"/>
          <w:numId w:val="55"/>
        </w:numPr>
        <w:rPr>
          <w:b/>
          <w:bCs/>
        </w:rPr>
      </w:pPr>
      <w:r w:rsidRPr="00CF76E6">
        <w:rPr>
          <w:b/>
          <w:bCs/>
        </w:rPr>
        <w:t>Your Data Characteristics:</w:t>
      </w:r>
    </w:p>
    <w:p w14:paraId="06A0A55F" w14:textId="77777777" w:rsidR="00CF76E6" w:rsidRPr="00CF76E6" w:rsidRDefault="00CF76E6">
      <w:pPr>
        <w:numPr>
          <w:ilvl w:val="0"/>
          <w:numId w:val="48"/>
        </w:numPr>
      </w:pPr>
      <w:r w:rsidRPr="00CF76E6">
        <w:rPr>
          <w:b/>
          <w:bCs/>
        </w:rPr>
        <w:t>Univariate:</w:t>
      </w:r>
      <w:r w:rsidRPr="00CF76E6">
        <w:t> Each asset's residuals are 1-dimensional</w:t>
      </w:r>
    </w:p>
    <w:p w14:paraId="5BF4D8BE" w14:textId="77777777" w:rsidR="00CF76E6" w:rsidRPr="00CF76E6" w:rsidRDefault="00CF76E6">
      <w:pPr>
        <w:numPr>
          <w:ilvl w:val="0"/>
          <w:numId w:val="49"/>
        </w:numPr>
      </w:pPr>
      <w:r w:rsidRPr="00CF76E6">
        <w:rPr>
          <w:b/>
          <w:bCs/>
        </w:rPr>
        <w:t>Sample size:</w:t>
      </w:r>
      <w:r w:rsidRPr="00CF76E6">
        <w:t> ~2,934 observations (training set)</w:t>
      </w:r>
    </w:p>
    <w:p w14:paraId="5B2BE9CE" w14:textId="77777777" w:rsidR="00CF76E6" w:rsidRPr="00CF76E6" w:rsidRDefault="00CF76E6">
      <w:pPr>
        <w:numPr>
          <w:ilvl w:val="0"/>
          <w:numId w:val="50"/>
        </w:numPr>
      </w:pPr>
      <w:r w:rsidRPr="00CF76E6">
        <w:rPr>
          <w:b/>
          <w:bCs/>
        </w:rPr>
        <w:t>Distribution:</w:t>
      </w:r>
      <w:r w:rsidRPr="00CF76E6">
        <w:t> Fat-tailed, potentially skewed</w:t>
      </w:r>
    </w:p>
    <w:p w14:paraId="3EB57C8C" w14:textId="77777777" w:rsidR="00CF76E6" w:rsidRPr="00CF76E6" w:rsidRDefault="00CF76E6">
      <w:pPr>
        <w:numPr>
          <w:ilvl w:val="0"/>
          <w:numId w:val="55"/>
        </w:numPr>
        <w:rPr>
          <w:b/>
          <w:bCs/>
        </w:rPr>
      </w:pPr>
      <w:r w:rsidRPr="00CF76E6">
        <w:rPr>
          <w:b/>
          <w:bCs/>
        </w:rPr>
        <w:t>Why MAF is Perfect for This:</w:t>
      </w:r>
    </w:p>
    <w:tbl>
      <w:tblPr>
        <w:tblW w:w="0" w:type="auto"/>
        <w:tblCellMar>
          <w:top w:w="15" w:type="dxa"/>
          <w:left w:w="15" w:type="dxa"/>
          <w:bottom w:w="15" w:type="dxa"/>
          <w:right w:w="15" w:type="dxa"/>
        </w:tblCellMar>
        <w:tblLook w:val="04A0" w:firstRow="1" w:lastRow="0" w:firstColumn="1" w:lastColumn="0" w:noHBand="0" w:noVBand="1"/>
      </w:tblPr>
      <w:tblGrid>
        <w:gridCol w:w="1915"/>
        <w:gridCol w:w="1885"/>
        <w:gridCol w:w="2123"/>
        <w:gridCol w:w="3103"/>
      </w:tblGrid>
      <w:tr w:rsidR="00CF76E6" w:rsidRPr="00CF76E6" w14:paraId="3938679E" w14:textId="77777777">
        <w:trPr>
          <w:tblHeader/>
        </w:trPr>
        <w:tc>
          <w:tcPr>
            <w:tcW w:w="0" w:type="auto"/>
            <w:noWrap/>
            <w:tcMar>
              <w:top w:w="75" w:type="dxa"/>
              <w:left w:w="135" w:type="dxa"/>
              <w:bottom w:w="75" w:type="dxa"/>
              <w:right w:w="135" w:type="dxa"/>
            </w:tcMar>
            <w:vAlign w:val="center"/>
            <w:hideMark/>
          </w:tcPr>
          <w:p w14:paraId="5377D23D" w14:textId="77777777" w:rsidR="00CF76E6" w:rsidRPr="00CF76E6" w:rsidRDefault="00CF76E6" w:rsidP="00CF76E6">
            <w:pPr>
              <w:rPr>
                <w:b/>
                <w:bCs/>
              </w:rPr>
            </w:pPr>
            <w:r w:rsidRPr="00CF76E6">
              <w:rPr>
                <w:b/>
                <w:bCs/>
              </w:rPr>
              <w:t>Characteristic</w:t>
            </w:r>
          </w:p>
        </w:tc>
        <w:tc>
          <w:tcPr>
            <w:tcW w:w="0" w:type="auto"/>
            <w:noWrap/>
            <w:tcMar>
              <w:top w:w="75" w:type="dxa"/>
              <w:left w:w="135" w:type="dxa"/>
              <w:bottom w:w="75" w:type="dxa"/>
              <w:right w:w="135" w:type="dxa"/>
            </w:tcMar>
            <w:vAlign w:val="center"/>
            <w:hideMark/>
          </w:tcPr>
          <w:p w14:paraId="36C93DA9" w14:textId="77777777" w:rsidR="00CF76E6" w:rsidRPr="00CF76E6" w:rsidRDefault="00CF76E6" w:rsidP="00CF76E6">
            <w:pPr>
              <w:rPr>
                <w:b/>
                <w:bCs/>
              </w:rPr>
            </w:pPr>
            <w:r w:rsidRPr="00CF76E6">
              <w:rPr>
                <w:b/>
                <w:bCs/>
              </w:rPr>
              <w:t>MAF</w:t>
            </w:r>
          </w:p>
        </w:tc>
        <w:tc>
          <w:tcPr>
            <w:tcW w:w="0" w:type="auto"/>
            <w:noWrap/>
            <w:tcMar>
              <w:top w:w="75" w:type="dxa"/>
              <w:left w:w="135" w:type="dxa"/>
              <w:bottom w:w="75" w:type="dxa"/>
              <w:right w:w="135" w:type="dxa"/>
            </w:tcMar>
            <w:vAlign w:val="center"/>
            <w:hideMark/>
          </w:tcPr>
          <w:p w14:paraId="614F4B84" w14:textId="77777777" w:rsidR="00CF76E6" w:rsidRPr="00CF76E6" w:rsidRDefault="00CF76E6" w:rsidP="00CF76E6">
            <w:pPr>
              <w:rPr>
                <w:b/>
                <w:bCs/>
              </w:rPr>
            </w:pPr>
            <w:r w:rsidRPr="00CF76E6">
              <w:rPr>
                <w:b/>
                <w:bCs/>
              </w:rPr>
              <w:t>NSF</w:t>
            </w:r>
          </w:p>
        </w:tc>
        <w:tc>
          <w:tcPr>
            <w:tcW w:w="0" w:type="auto"/>
            <w:tcBorders>
              <w:right w:val="nil"/>
            </w:tcBorders>
            <w:noWrap/>
            <w:tcMar>
              <w:top w:w="75" w:type="dxa"/>
              <w:left w:w="135" w:type="dxa"/>
              <w:bottom w:w="75" w:type="dxa"/>
              <w:right w:w="135" w:type="dxa"/>
            </w:tcMar>
            <w:vAlign w:val="center"/>
            <w:hideMark/>
          </w:tcPr>
          <w:p w14:paraId="3A10FFF7" w14:textId="77777777" w:rsidR="00CF76E6" w:rsidRPr="00CF76E6" w:rsidRDefault="00CF76E6" w:rsidP="00CF76E6">
            <w:pPr>
              <w:rPr>
                <w:b/>
                <w:bCs/>
              </w:rPr>
            </w:pPr>
            <w:r w:rsidRPr="00CF76E6">
              <w:rPr>
                <w:b/>
                <w:bCs/>
              </w:rPr>
              <w:t>Why MAF Wins</w:t>
            </w:r>
          </w:p>
        </w:tc>
      </w:tr>
      <w:tr w:rsidR="00CF76E6" w:rsidRPr="00CF76E6" w14:paraId="1D4D2C54" w14:textId="77777777">
        <w:tc>
          <w:tcPr>
            <w:tcW w:w="0" w:type="auto"/>
            <w:noWrap/>
            <w:tcMar>
              <w:top w:w="75" w:type="dxa"/>
              <w:left w:w="135" w:type="dxa"/>
              <w:bottom w:w="75" w:type="dxa"/>
              <w:right w:w="135" w:type="dxa"/>
            </w:tcMar>
            <w:vAlign w:val="center"/>
            <w:hideMark/>
          </w:tcPr>
          <w:p w14:paraId="43EBFDC7" w14:textId="77777777" w:rsidR="00CF76E6" w:rsidRPr="00CF76E6" w:rsidRDefault="00CF76E6" w:rsidP="00CF76E6">
            <w:r w:rsidRPr="00CF76E6">
              <w:rPr>
                <w:b/>
                <w:bCs/>
              </w:rPr>
              <w:t>1D data</w:t>
            </w:r>
          </w:p>
        </w:tc>
        <w:tc>
          <w:tcPr>
            <w:tcW w:w="0" w:type="auto"/>
            <w:noWrap/>
            <w:tcMar>
              <w:top w:w="75" w:type="dxa"/>
              <w:left w:w="135" w:type="dxa"/>
              <w:bottom w:w="75" w:type="dxa"/>
              <w:right w:w="135" w:type="dxa"/>
            </w:tcMar>
            <w:vAlign w:val="center"/>
            <w:hideMark/>
          </w:tcPr>
          <w:p w14:paraId="4F738BEA" w14:textId="77777777" w:rsidR="00CF76E6" w:rsidRPr="00CF76E6" w:rsidRDefault="00CF76E6" w:rsidP="00CF76E6">
            <w:r w:rsidRPr="00CF76E6">
              <w:rPr>
                <w:rFonts w:ascii="Segoe UI Emoji" w:hAnsi="Segoe UI Emoji" w:cs="Segoe UI Emoji"/>
              </w:rPr>
              <w:t>✅</w:t>
            </w:r>
            <w:r w:rsidRPr="00CF76E6">
              <w:t xml:space="preserve"> Excellent</w:t>
            </w:r>
          </w:p>
        </w:tc>
        <w:tc>
          <w:tcPr>
            <w:tcW w:w="0" w:type="auto"/>
            <w:noWrap/>
            <w:tcMar>
              <w:top w:w="75" w:type="dxa"/>
              <w:left w:w="135" w:type="dxa"/>
              <w:bottom w:w="75" w:type="dxa"/>
              <w:right w:w="135" w:type="dxa"/>
            </w:tcMar>
            <w:vAlign w:val="center"/>
            <w:hideMark/>
          </w:tcPr>
          <w:p w14:paraId="1ECB7AEF" w14:textId="77777777" w:rsidR="00CF76E6" w:rsidRPr="00CF76E6" w:rsidRDefault="00CF76E6" w:rsidP="00CF76E6">
            <w:r w:rsidRPr="00CF76E6">
              <w:rPr>
                <w:rFonts w:ascii="Segoe UI Emoji" w:hAnsi="Segoe UI Emoji" w:cs="Segoe UI Emoji"/>
              </w:rPr>
              <w:t>✅</w:t>
            </w:r>
            <w:r w:rsidRPr="00CF76E6">
              <w:t xml:space="preserve"> Good</w:t>
            </w:r>
          </w:p>
        </w:tc>
        <w:tc>
          <w:tcPr>
            <w:tcW w:w="0" w:type="auto"/>
            <w:tcBorders>
              <w:right w:val="nil"/>
            </w:tcBorders>
            <w:noWrap/>
            <w:tcMar>
              <w:top w:w="75" w:type="dxa"/>
              <w:left w:w="135" w:type="dxa"/>
              <w:bottom w:w="75" w:type="dxa"/>
              <w:right w:w="135" w:type="dxa"/>
            </w:tcMar>
            <w:vAlign w:val="center"/>
            <w:hideMark/>
          </w:tcPr>
          <w:p w14:paraId="7F37DE04" w14:textId="77777777" w:rsidR="00CF76E6" w:rsidRPr="00CF76E6" w:rsidRDefault="00CF76E6" w:rsidP="00CF76E6">
            <w:r w:rsidRPr="00CF76E6">
              <w:t>Both work, but MAF is simpler</w:t>
            </w:r>
          </w:p>
        </w:tc>
      </w:tr>
      <w:tr w:rsidR="00CF76E6" w:rsidRPr="00CF76E6" w14:paraId="3460C40C" w14:textId="77777777">
        <w:tc>
          <w:tcPr>
            <w:tcW w:w="0" w:type="auto"/>
            <w:noWrap/>
            <w:tcMar>
              <w:top w:w="75" w:type="dxa"/>
              <w:left w:w="135" w:type="dxa"/>
              <w:bottom w:w="75" w:type="dxa"/>
              <w:right w:w="135" w:type="dxa"/>
            </w:tcMar>
            <w:vAlign w:val="center"/>
            <w:hideMark/>
          </w:tcPr>
          <w:p w14:paraId="34AA4325" w14:textId="77777777" w:rsidR="00CF76E6" w:rsidRPr="00CF76E6" w:rsidRDefault="00CF76E6" w:rsidP="00CF76E6">
            <w:r w:rsidRPr="00CF76E6">
              <w:rPr>
                <w:b/>
                <w:bCs/>
              </w:rPr>
              <w:t>Sample size</w:t>
            </w:r>
          </w:p>
        </w:tc>
        <w:tc>
          <w:tcPr>
            <w:tcW w:w="0" w:type="auto"/>
            <w:noWrap/>
            <w:tcMar>
              <w:top w:w="75" w:type="dxa"/>
              <w:left w:w="135" w:type="dxa"/>
              <w:bottom w:w="75" w:type="dxa"/>
              <w:right w:w="135" w:type="dxa"/>
            </w:tcMar>
            <w:vAlign w:val="center"/>
            <w:hideMark/>
          </w:tcPr>
          <w:p w14:paraId="02DEB7DD" w14:textId="77777777" w:rsidR="00CF76E6" w:rsidRPr="00CF76E6" w:rsidRDefault="00CF76E6" w:rsidP="00CF76E6">
            <w:r w:rsidRPr="00CF76E6">
              <w:rPr>
                <w:rFonts w:ascii="Segoe UI Emoji" w:hAnsi="Segoe UI Emoji" w:cs="Segoe UI Emoji"/>
              </w:rPr>
              <w:t>✅</w:t>
            </w:r>
            <w:r w:rsidRPr="00CF76E6">
              <w:t> ~3k sufficient</w:t>
            </w:r>
          </w:p>
        </w:tc>
        <w:tc>
          <w:tcPr>
            <w:tcW w:w="0" w:type="auto"/>
            <w:noWrap/>
            <w:tcMar>
              <w:top w:w="75" w:type="dxa"/>
              <w:left w:w="135" w:type="dxa"/>
              <w:bottom w:w="75" w:type="dxa"/>
              <w:right w:w="135" w:type="dxa"/>
            </w:tcMar>
            <w:vAlign w:val="center"/>
            <w:hideMark/>
          </w:tcPr>
          <w:p w14:paraId="35404F76" w14:textId="77777777" w:rsidR="00CF76E6" w:rsidRPr="00CF76E6" w:rsidRDefault="00CF76E6" w:rsidP="00CF76E6">
            <w:r w:rsidRPr="00CF76E6">
              <w:rPr>
                <w:rFonts w:ascii="Segoe UI Emoji" w:hAnsi="Segoe UI Emoji" w:cs="Segoe UI Emoji"/>
              </w:rPr>
              <w:t>⚠️</w:t>
            </w:r>
            <w:r w:rsidRPr="00CF76E6">
              <w:t xml:space="preserve"> Needs ~10k+</w:t>
            </w:r>
          </w:p>
        </w:tc>
        <w:tc>
          <w:tcPr>
            <w:tcW w:w="0" w:type="auto"/>
            <w:tcBorders>
              <w:right w:val="nil"/>
            </w:tcBorders>
            <w:noWrap/>
            <w:tcMar>
              <w:top w:w="75" w:type="dxa"/>
              <w:left w:w="135" w:type="dxa"/>
              <w:bottom w:w="75" w:type="dxa"/>
              <w:right w:w="135" w:type="dxa"/>
            </w:tcMar>
            <w:vAlign w:val="center"/>
            <w:hideMark/>
          </w:tcPr>
          <w:p w14:paraId="7F3521DB" w14:textId="77777777" w:rsidR="00CF76E6" w:rsidRPr="00CF76E6" w:rsidRDefault="00CF76E6" w:rsidP="00CF76E6">
            <w:r w:rsidRPr="00CF76E6">
              <w:t>NSF is data-hungry</w:t>
            </w:r>
          </w:p>
        </w:tc>
      </w:tr>
      <w:tr w:rsidR="00CF76E6" w:rsidRPr="00CF76E6" w14:paraId="69CA07B1" w14:textId="77777777">
        <w:tc>
          <w:tcPr>
            <w:tcW w:w="0" w:type="auto"/>
            <w:noWrap/>
            <w:tcMar>
              <w:top w:w="75" w:type="dxa"/>
              <w:left w:w="135" w:type="dxa"/>
              <w:bottom w:w="75" w:type="dxa"/>
              <w:right w:w="135" w:type="dxa"/>
            </w:tcMar>
            <w:vAlign w:val="center"/>
            <w:hideMark/>
          </w:tcPr>
          <w:p w14:paraId="7F4DD300" w14:textId="77777777" w:rsidR="00CF76E6" w:rsidRPr="00CF76E6" w:rsidRDefault="00CF76E6" w:rsidP="00CF76E6">
            <w:r w:rsidRPr="00CF76E6">
              <w:rPr>
                <w:b/>
                <w:bCs/>
              </w:rPr>
              <w:t>Exact likelihood</w:t>
            </w:r>
          </w:p>
        </w:tc>
        <w:tc>
          <w:tcPr>
            <w:tcW w:w="0" w:type="auto"/>
            <w:noWrap/>
            <w:tcMar>
              <w:top w:w="75" w:type="dxa"/>
              <w:left w:w="135" w:type="dxa"/>
              <w:bottom w:w="75" w:type="dxa"/>
              <w:right w:w="135" w:type="dxa"/>
            </w:tcMar>
            <w:vAlign w:val="center"/>
            <w:hideMark/>
          </w:tcPr>
          <w:p w14:paraId="67A4B49D" w14:textId="77777777" w:rsidR="00CF76E6" w:rsidRPr="00CF76E6" w:rsidRDefault="00CF76E6" w:rsidP="00CF76E6">
            <w:r w:rsidRPr="00CF76E6">
              <w:rPr>
                <w:rFonts w:ascii="Segoe UI Emoji" w:hAnsi="Segoe UI Emoji" w:cs="Segoe UI Emoji"/>
              </w:rPr>
              <w:t>✅</w:t>
            </w:r>
            <w:r w:rsidRPr="00CF76E6">
              <w:t xml:space="preserve"> Yes</w:t>
            </w:r>
          </w:p>
        </w:tc>
        <w:tc>
          <w:tcPr>
            <w:tcW w:w="0" w:type="auto"/>
            <w:noWrap/>
            <w:tcMar>
              <w:top w:w="75" w:type="dxa"/>
              <w:left w:w="135" w:type="dxa"/>
              <w:bottom w:w="75" w:type="dxa"/>
              <w:right w:w="135" w:type="dxa"/>
            </w:tcMar>
            <w:vAlign w:val="center"/>
            <w:hideMark/>
          </w:tcPr>
          <w:p w14:paraId="34B1D090" w14:textId="77777777" w:rsidR="00CF76E6" w:rsidRPr="00CF76E6" w:rsidRDefault="00CF76E6" w:rsidP="00CF76E6">
            <w:r w:rsidRPr="00CF76E6">
              <w:rPr>
                <w:rFonts w:ascii="Segoe UI Emoji" w:hAnsi="Segoe UI Emoji" w:cs="Segoe UI Emoji"/>
              </w:rPr>
              <w:t>✅</w:t>
            </w:r>
            <w:r w:rsidRPr="00CF76E6">
              <w:t xml:space="preserve"> Yes</w:t>
            </w:r>
          </w:p>
        </w:tc>
        <w:tc>
          <w:tcPr>
            <w:tcW w:w="0" w:type="auto"/>
            <w:tcBorders>
              <w:right w:val="nil"/>
            </w:tcBorders>
            <w:noWrap/>
            <w:tcMar>
              <w:top w:w="75" w:type="dxa"/>
              <w:left w:w="135" w:type="dxa"/>
              <w:bottom w:w="75" w:type="dxa"/>
              <w:right w:w="135" w:type="dxa"/>
            </w:tcMar>
            <w:vAlign w:val="center"/>
            <w:hideMark/>
          </w:tcPr>
          <w:p w14:paraId="249B02E0" w14:textId="77777777" w:rsidR="00CF76E6" w:rsidRPr="00CF76E6" w:rsidRDefault="00CF76E6" w:rsidP="00CF76E6">
            <w:r w:rsidRPr="00CF76E6">
              <w:t>Both fine</w:t>
            </w:r>
          </w:p>
        </w:tc>
      </w:tr>
      <w:tr w:rsidR="00CF76E6" w:rsidRPr="00CF76E6" w14:paraId="15D3D3CA" w14:textId="77777777">
        <w:tc>
          <w:tcPr>
            <w:tcW w:w="0" w:type="auto"/>
            <w:noWrap/>
            <w:tcMar>
              <w:top w:w="75" w:type="dxa"/>
              <w:left w:w="135" w:type="dxa"/>
              <w:bottom w:w="75" w:type="dxa"/>
              <w:right w:w="135" w:type="dxa"/>
            </w:tcMar>
            <w:vAlign w:val="center"/>
            <w:hideMark/>
          </w:tcPr>
          <w:p w14:paraId="0695F39C" w14:textId="77777777" w:rsidR="00CF76E6" w:rsidRPr="00CF76E6" w:rsidRDefault="00CF76E6" w:rsidP="00CF76E6">
            <w:r w:rsidRPr="00CF76E6">
              <w:rPr>
                <w:b/>
                <w:bCs/>
              </w:rPr>
              <w:t xml:space="preserve">Tail </w:t>
            </w:r>
            <w:proofErr w:type="spellStart"/>
            <w:r w:rsidRPr="00CF76E6">
              <w:rPr>
                <w:b/>
                <w:bCs/>
              </w:rPr>
              <w:t>modeling</w:t>
            </w:r>
            <w:proofErr w:type="spellEnd"/>
          </w:p>
        </w:tc>
        <w:tc>
          <w:tcPr>
            <w:tcW w:w="0" w:type="auto"/>
            <w:noWrap/>
            <w:tcMar>
              <w:top w:w="75" w:type="dxa"/>
              <w:left w:w="135" w:type="dxa"/>
              <w:bottom w:w="75" w:type="dxa"/>
              <w:right w:w="135" w:type="dxa"/>
            </w:tcMar>
            <w:vAlign w:val="center"/>
            <w:hideMark/>
          </w:tcPr>
          <w:p w14:paraId="41AF6723" w14:textId="77777777" w:rsidR="00CF76E6" w:rsidRPr="00CF76E6" w:rsidRDefault="00CF76E6" w:rsidP="00CF76E6">
            <w:r w:rsidRPr="00CF76E6">
              <w:rPr>
                <w:rFonts w:ascii="Segoe UI Emoji" w:hAnsi="Segoe UI Emoji" w:cs="Segoe UI Emoji"/>
              </w:rPr>
              <w:t>✅</w:t>
            </w:r>
            <w:r w:rsidRPr="00CF76E6">
              <w:t xml:space="preserve"> Flexible</w:t>
            </w:r>
          </w:p>
        </w:tc>
        <w:tc>
          <w:tcPr>
            <w:tcW w:w="0" w:type="auto"/>
            <w:noWrap/>
            <w:tcMar>
              <w:top w:w="75" w:type="dxa"/>
              <w:left w:w="135" w:type="dxa"/>
              <w:bottom w:w="75" w:type="dxa"/>
              <w:right w:w="135" w:type="dxa"/>
            </w:tcMar>
            <w:vAlign w:val="center"/>
            <w:hideMark/>
          </w:tcPr>
          <w:p w14:paraId="01147DCA" w14:textId="77777777" w:rsidR="00CF76E6" w:rsidRPr="00CF76E6" w:rsidRDefault="00CF76E6" w:rsidP="00CF76E6">
            <w:r w:rsidRPr="00CF76E6">
              <w:rPr>
                <w:rFonts w:ascii="Segoe UI Emoji" w:hAnsi="Segoe UI Emoji" w:cs="Segoe UI Emoji"/>
              </w:rPr>
              <w:t>✅✅</w:t>
            </w:r>
            <w:r w:rsidRPr="00CF76E6">
              <w:t xml:space="preserve"> More flexible</w:t>
            </w:r>
          </w:p>
        </w:tc>
        <w:tc>
          <w:tcPr>
            <w:tcW w:w="0" w:type="auto"/>
            <w:tcBorders>
              <w:right w:val="nil"/>
            </w:tcBorders>
            <w:noWrap/>
            <w:tcMar>
              <w:top w:w="75" w:type="dxa"/>
              <w:left w:w="135" w:type="dxa"/>
              <w:bottom w:w="75" w:type="dxa"/>
              <w:right w:w="135" w:type="dxa"/>
            </w:tcMar>
            <w:vAlign w:val="center"/>
            <w:hideMark/>
          </w:tcPr>
          <w:p w14:paraId="0A2A5A38" w14:textId="77777777" w:rsidR="00CF76E6" w:rsidRPr="00CF76E6" w:rsidRDefault="00CF76E6" w:rsidP="00CF76E6">
            <w:r w:rsidRPr="00CF76E6">
              <w:t>NSF better, but MAF adequate</w:t>
            </w:r>
          </w:p>
        </w:tc>
      </w:tr>
      <w:tr w:rsidR="00CF76E6" w:rsidRPr="00CF76E6" w14:paraId="67151F0F" w14:textId="77777777">
        <w:tc>
          <w:tcPr>
            <w:tcW w:w="0" w:type="auto"/>
            <w:noWrap/>
            <w:tcMar>
              <w:top w:w="75" w:type="dxa"/>
              <w:left w:w="135" w:type="dxa"/>
              <w:bottom w:w="75" w:type="dxa"/>
              <w:right w:w="135" w:type="dxa"/>
            </w:tcMar>
            <w:vAlign w:val="center"/>
            <w:hideMark/>
          </w:tcPr>
          <w:p w14:paraId="7A70A942" w14:textId="77777777" w:rsidR="00CF76E6" w:rsidRPr="00CF76E6" w:rsidRDefault="00CF76E6" w:rsidP="00CF76E6">
            <w:r w:rsidRPr="00CF76E6">
              <w:rPr>
                <w:b/>
                <w:bCs/>
              </w:rPr>
              <w:t>Interpretability</w:t>
            </w:r>
          </w:p>
        </w:tc>
        <w:tc>
          <w:tcPr>
            <w:tcW w:w="0" w:type="auto"/>
            <w:noWrap/>
            <w:tcMar>
              <w:top w:w="75" w:type="dxa"/>
              <w:left w:w="135" w:type="dxa"/>
              <w:bottom w:w="75" w:type="dxa"/>
              <w:right w:w="135" w:type="dxa"/>
            </w:tcMar>
            <w:vAlign w:val="center"/>
            <w:hideMark/>
          </w:tcPr>
          <w:p w14:paraId="4F1A4C5D" w14:textId="77777777" w:rsidR="00CF76E6" w:rsidRPr="00CF76E6" w:rsidRDefault="00CF76E6" w:rsidP="00CF76E6">
            <w:r w:rsidRPr="00CF76E6">
              <w:rPr>
                <w:rFonts w:ascii="Segoe UI Emoji" w:hAnsi="Segoe UI Emoji" w:cs="Segoe UI Emoji"/>
              </w:rPr>
              <w:t>✅</w:t>
            </w:r>
            <w:r w:rsidRPr="00CF76E6">
              <w:t xml:space="preserve"> Clear</w:t>
            </w:r>
          </w:p>
        </w:tc>
        <w:tc>
          <w:tcPr>
            <w:tcW w:w="0" w:type="auto"/>
            <w:noWrap/>
            <w:tcMar>
              <w:top w:w="75" w:type="dxa"/>
              <w:left w:w="135" w:type="dxa"/>
              <w:bottom w:w="75" w:type="dxa"/>
              <w:right w:w="135" w:type="dxa"/>
            </w:tcMar>
            <w:vAlign w:val="center"/>
            <w:hideMark/>
          </w:tcPr>
          <w:p w14:paraId="3EF065ED" w14:textId="77777777" w:rsidR="00CF76E6" w:rsidRPr="00CF76E6" w:rsidRDefault="00CF76E6" w:rsidP="00CF76E6">
            <w:r w:rsidRPr="00CF76E6">
              <w:rPr>
                <w:rFonts w:ascii="Segoe UI Emoji" w:hAnsi="Segoe UI Emoji" w:cs="Segoe UI Emoji"/>
              </w:rPr>
              <w:t>⚠️</w:t>
            </w:r>
            <w:r w:rsidRPr="00CF76E6">
              <w:t xml:space="preserve"> Complex</w:t>
            </w:r>
          </w:p>
        </w:tc>
        <w:tc>
          <w:tcPr>
            <w:tcW w:w="0" w:type="auto"/>
            <w:tcBorders>
              <w:right w:val="nil"/>
            </w:tcBorders>
            <w:noWrap/>
            <w:tcMar>
              <w:top w:w="75" w:type="dxa"/>
              <w:left w:w="135" w:type="dxa"/>
              <w:bottom w:w="75" w:type="dxa"/>
              <w:right w:w="135" w:type="dxa"/>
            </w:tcMar>
            <w:vAlign w:val="center"/>
            <w:hideMark/>
          </w:tcPr>
          <w:p w14:paraId="2782FC48" w14:textId="77777777" w:rsidR="00CF76E6" w:rsidRPr="00CF76E6" w:rsidRDefault="00CF76E6" w:rsidP="00CF76E6">
            <w:r w:rsidRPr="00CF76E6">
              <w:t>MAF easier to explain</w:t>
            </w:r>
          </w:p>
        </w:tc>
      </w:tr>
      <w:tr w:rsidR="00CF76E6" w:rsidRPr="00CF76E6" w14:paraId="4F439739" w14:textId="77777777">
        <w:tc>
          <w:tcPr>
            <w:tcW w:w="0" w:type="auto"/>
            <w:tcBorders>
              <w:bottom w:val="nil"/>
            </w:tcBorders>
            <w:noWrap/>
            <w:tcMar>
              <w:top w:w="75" w:type="dxa"/>
              <w:left w:w="135" w:type="dxa"/>
              <w:bottom w:w="75" w:type="dxa"/>
              <w:right w:w="135" w:type="dxa"/>
            </w:tcMar>
            <w:vAlign w:val="center"/>
            <w:hideMark/>
          </w:tcPr>
          <w:p w14:paraId="3055788A" w14:textId="77777777" w:rsidR="00CF76E6" w:rsidRPr="00CF76E6" w:rsidRDefault="00CF76E6" w:rsidP="00CF76E6">
            <w:r w:rsidRPr="00CF76E6">
              <w:rPr>
                <w:b/>
                <w:bCs/>
              </w:rPr>
              <w:t>Training stability</w:t>
            </w:r>
          </w:p>
        </w:tc>
        <w:tc>
          <w:tcPr>
            <w:tcW w:w="0" w:type="auto"/>
            <w:tcBorders>
              <w:bottom w:val="nil"/>
            </w:tcBorders>
            <w:noWrap/>
            <w:tcMar>
              <w:top w:w="75" w:type="dxa"/>
              <w:left w:w="135" w:type="dxa"/>
              <w:bottom w:w="75" w:type="dxa"/>
              <w:right w:w="135" w:type="dxa"/>
            </w:tcMar>
            <w:vAlign w:val="center"/>
            <w:hideMark/>
          </w:tcPr>
          <w:p w14:paraId="59FE03CC" w14:textId="77777777" w:rsidR="00CF76E6" w:rsidRPr="00CF76E6" w:rsidRDefault="00CF76E6" w:rsidP="00CF76E6">
            <w:r w:rsidRPr="00CF76E6">
              <w:rPr>
                <w:rFonts w:ascii="Segoe UI Emoji" w:hAnsi="Segoe UI Emoji" w:cs="Segoe UI Emoji"/>
              </w:rPr>
              <w:t>✅</w:t>
            </w:r>
            <w:r w:rsidRPr="00CF76E6">
              <w:t xml:space="preserve"> Stable</w:t>
            </w:r>
          </w:p>
        </w:tc>
        <w:tc>
          <w:tcPr>
            <w:tcW w:w="0" w:type="auto"/>
            <w:tcBorders>
              <w:bottom w:val="nil"/>
            </w:tcBorders>
            <w:noWrap/>
            <w:tcMar>
              <w:top w:w="75" w:type="dxa"/>
              <w:left w:w="135" w:type="dxa"/>
              <w:bottom w:w="75" w:type="dxa"/>
              <w:right w:w="135" w:type="dxa"/>
            </w:tcMar>
            <w:vAlign w:val="center"/>
            <w:hideMark/>
          </w:tcPr>
          <w:p w14:paraId="00E495C2" w14:textId="77777777" w:rsidR="00CF76E6" w:rsidRPr="00CF76E6" w:rsidRDefault="00CF76E6" w:rsidP="00CF76E6">
            <w:r w:rsidRPr="00CF76E6">
              <w:rPr>
                <w:rFonts w:ascii="Segoe UI Emoji" w:hAnsi="Segoe UI Emoji" w:cs="Segoe UI Emoji"/>
              </w:rPr>
              <w:t>⚠️</w:t>
            </w:r>
            <w:r w:rsidRPr="00CF76E6">
              <w:t xml:space="preserve"> Can be tricky</w:t>
            </w:r>
          </w:p>
        </w:tc>
        <w:tc>
          <w:tcPr>
            <w:tcW w:w="0" w:type="auto"/>
            <w:tcBorders>
              <w:bottom w:val="nil"/>
              <w:right w:val="nil"/>
            </w:tcBorders>
            <w:noWrap/>
            <w:tcMar>
              <w:top w:w="75" w:type="dxa"/>
              <w:left w:w="135" w:type="dxa"/>
              <w:bottom w:w="75" w:type="dxa"/>
              <w:right w:w="135" w:type="dxa"/>
            </w:tcMar>
            <w:vAlign w:val="center"/>
            <w:hideMark/>
          </w:tcPr>
          <w:p w14:paraId="5C51F57D" w14:textId="77777777" w:rsidR="00CF76E6" w:rsidRPr="00CF76E6" w:rsidRDefault="00CF76E6" w:rsidP="00CF76E6">
            <w:r w:rsidRPr="00CF76E6">
              <w:t>MAF more reliable</w:t>
            </w:r>
          </w:p>
        </w:tc>
      </w:tr>
    </w:tbl>
    <w:p w14:paraId="6F0D50B4" w14:textId="77777777" w:rsidR="00CF76E6" w:rsidRPr="00CF76E6" w:rsidRDefault="00CF76E6" w:rsidP="00CF76E6">
      <w:r w:rsidRPr="00CF76E6">
        <w:rPr>
          <w:b/>
          <w:bCs/>
        </w:rPr>
        <w:t>MAF = "Masked Affine Autoregressive Transform":</w:t>
      </w:r>
    </w:p>
    <w:p w14:paraId="6CDDF1EA" w14:textId="77777777" w:rsidR="00CF76E6" w:rsidRPr="00CF76E6" w:rsidRDefault="00CF76E6">
      <w:pPr>
        <w:numPr>
          <w:ilvl w:val="0"/>
          <w:numId w:val="51"/>
        </w:numPr>
      </w:pPr>
      <w:r w:rsidRPr="00CF76E6">
        <w:rPr>
          <w:b/>
          <w:bCs/>
        </w:rPr>
        <w:t>Autoregressive:</w:t>
      </w:r>
      <w:r w:rsidRPr="00CF76E6">
        <w:t> Each dimension conditioned on previous ones (natural for time series)</w:t>
      </w:r>
    </w:p>
    <w:p w14:paraId="199686D6" w14:textId="77777777" w:rsidR="00CF76E6" w:rsidRPr="00CF76E6" w:rsidRDefault="00CF76E6">
      <w:pPr>
        <w:numPr>
          <w:ilvl w:val="0"/>
          <w:numId w:val="52"/>
        </w:numPr>
      </w:pPr>
      <w:r w:rsidRPr="00CF76E6">
        <w:rPr>
          <w:b/>
          <w:bCs/>
        </w:rPr>
        <w:t>Affine:</w:t>
      </w:r>
      <w:r w:rsidRPr="00CF76E6">
        <w:t> Simple linear transformations (fewer parameters)</w:t>
      </w:r>
    </w:p>
    <w:p w14:paraId="3EBF77B7" w14:textId="77777777" w:rsidR="00CF76E6" w:rsidRPr="00CF76E6" w:rsidRDefault="00CF76E6">
      <w:pPr>
        <w:numPr>
          <w:ilvl w:val="0"/>
          <w:numId w:val="53"/>
        </w:numPr>
      </w:pPr>
      <w:r w:rsidRPr="00CF76E6">
        <w:rPr>
          <w:b/>
          <w:bCs/>
        </w:rPr>
        <w:t>Proven:</w:t>
      </w:r>
      <w:r w:rsidRPr="00CF76E6">
        <w:t> Well-established in literature for 1D distributions</w:t>
      </w:r>
    </w:p>
    <w:p w14:paraId="52607541" w14:textId="77777777" w:rsidR="00CF76E6" w:rsidRPr="00CF76E6" w:rsidRDefault="00CF76E6" w:rsidP="00CF76E6">
      <w:r w:rsidRPr="00CF76E6">
        <w:rPr>
          <w:b/>
          <w:bCs/>
        </w:rPr>
        <w:t>NSF = "Neural Spline Flows":</w:t>
      </w:r>
    </w:p>
    <w:p w14:paraId="597F2D48" w14:textId="77777777" w:rsidR="00CF76E6" w:rsidRPr="00CF76E6" w:rsidRDefault="00CF76E6">
      <w:pPr>
        <w:numPr>
          <w:ilvl w:val="0"/>
          <w:numId w:val="54"/>
        </w:numPr>
      </w:pPr>
      <w:r w:rsidRPr="00CF76E6">
        <w:rPr>
          <w:b/>
          <w:bCs/>
        </w:rPr>
        <w:t>Spline-based:</w:t>
      </w:r>
      <w:r w:rsidRPr="00CF76E6">
        <w:t> Piecewise rational quadratic transformations</w:t>
      </w:r>
    </w:p>
    <w:p w14:paraId="7EF907DB" w14:textId="77777777" w:rsidR="00CF76E6" w:rsidRPr="00CF76E6" w:rsidRDefault="00CF76E6">
      <w:pPr>
        <w:numPr>
          <w:ilvl w:val="0"/>
          <w:numId w:val="55"/>
        </w:numPr>
      </w:pPr>
      <w:r w:rsidRPr="00CF76E6">
        <w:rPr>
          <w:b/>
          <w:bCs/>
        </w:rPr>
        <w:t>Very flexible:</w:t>
      </w:r>
      <w:r w:rsidRPr="00CF76E6">
        <w:t> Can model complex, multimodal distributions</w:t>
      </w:r>
    </w:p>
    <w:p w14:paraId="32AF618F" w14:textId="77777777" w:rsidR="00CF76E6" w:rsidRPr="00CF76E6" w:rsidRDefault="00CF76E6">
      <w:pPr>
        <w:numPr>
          <w:ilvl w:val="0"/>
          <w:numId w:val="56"/>
        </w:numPr>
      </w:pPr>
      <w:r w:rsidRPr="00CF76E6">
        <w:rPr>
          <w:b/>
          <w:bCs/>
        </w:rPr>
        <w:t>Overkill:</w:t>
      </w:r>
      <w:r w:rsidRPr="00CF76E6">
        <w:t> For univariate GARCH residuals, adds unnecessary complexity</w:t>
      </w:r>
    </w:p>
    <w:p w14:paraId="0D3E6E50" w14:textId="77777777" w:rsidR="00CF76E6" w:rsidRPr="00CF76E6" w:rsidRDefault="00CF76E6" w:rsidP="00CF76E6">
      <w:r w:rsidRPr="00CF76E6">
        <w:pict w14:anchorId="0C31EC78">
          <v:rect id="_x0000_i1087" style="width:0;height:.75pt" o:hralign="center" o:hrstd="t" o:hr="t" fillcolor="#a0a0a0" stroked="f"/>
        </w:pict>
      </w:r>
    </w:p>
    <w:p w14:paraId="2F1AB1DB" w14:textId="77777777" w:rsidR="00CF76E6" w:rsidRPr="00CF76E6" w:rsidRDefault="00CF76E6">
      <w:pPr>
        <w:numPr>
          <w:ilvl w:val="0"/>
          <w:numId w:val="55"/>
        </w:numPr>
        <w:rPr>
          <w:b/>
          <w:bCs/>
        </w:rPr>
      </w:pPr>
      <w:r w:rsidRPr="00CF76E6">
        <w:rPr>
          <w:rFonts w:ascii="Segoe UI Emoji" w:hAnsi="Segoe UI Emoji" w:cs="Segoe UI Emoji"/>
          <w:b/>
          <w:bCs/>
        </w:rPr>
        <w:lastRenderedPageBreak/>
        <w:t>📊</w:t>
      </w:r>
      <w:r w:rsidRPr="00CF76E6">
        <w:rPr>
          <w:b/>
          <w:bCs/>
        </w:rPr>
        <w:t> 3. Academic Precedent &amp; Literature</w:t>
      </w:r>
    </w:p>
    <w:p w14:paraId="2E25DA47" w14:textId="77777777" w:rsidR="00CF76E6" w:rsidRPr="00CF76E6" w:rsidRDefault="00CF76E6" w:rsidP="00CF76E6">
      <w:r w:rsidRPr="00CF76E6">
        <w:t>From your research documentation (_future_research_agenda.md, lines 230-</w:t>
      </w:r>
      <w:proofErr w:type="gramStart"/>
      <w:r w:rsidRPr="00CF76E6">
        <w:t>241):&gt;</w:t>
      </w:r>
      <w:proofErr w:type="gramEnd"/>
      <w:r w:rsidRPr="00CF76E6">
        <w:t> </w:t>
      </w:r>
      <w:r w:rsidRPr="00CF76E6">
        <w:rPr>
          <w:b/>
          <w:bCs/>
        </w:rPr>
        <w:t>"7. Alternative NF Architectures"</w:t>
      </w:r>
      <w:r w:rsidRPr="00CF76E6">
        <w:t>&gt; </w:t>
      </w:r>
      <w:r w:rsidRPr="00CF76E6">
        <w:rPr>
          <w:b/>
          <w:bCs/>
        </w:rPr>
        <w:t>Priority:</w:t>
      </w:r>
      <w:r w:rsidRPr="00CF76E6">
        <w:t> </w:t>
      </w:r>
      <w:r w:rsidRPr="00CF76E6">
        <w:rPr>
          <w:rFonts w:ascii="Segoe UI Emoji" w:hAnsi="Segoe UI Emoji" w:cs="Segoe UI Emoji"/>
        </w:rPr>
        <w:t>🟢</w:t>
      </w:r>
      <w:r w:rsidRPr="00CF76E6">
        <w:t> </w:t>
      </w:r>
      <w:r w:rsidRPr="00CF76E6">
        <w:rPr>
          <w:b/>
          <w:bCs/>
        </w:rPr>
        <w:t>LOWER PRIORITY</w:t>
      </w:r>
      <w:r w:rsidRPr="00CF76E6">
        <w:t>&gt; </w:t>
      </w:r>
      <w:r w:rsidRPr="00CF76E6">
        <w:rPr>
          <w:b/>
          <w:bCs/>
        </w:rPr>
        <w:t>Publishability:</w:t>
      </w:r>
      <w:r w:rsidRPr="00CF76E6">
        <w:t> Medium (technical paper)&gt; </w:t>
      </w:r>
      <w:r w:rsidRPr="00CF76E6">
        <w:rPr>
          <w:b/>
          <w:bCs/>
        </w:rPr>
        <w:t>Timeline:</w:t>
      </w:r>
      <w:r w:rsidRPr="00CF76E6">
        <w:t xml:space="preserve"> 2-3 </w:t>
      </w:r>
      <w:proofErr w:type="spellStart"/>
      <w:r w:rsidRPr="00CF76E6">
        <w:t>months</w:t>
      </w:r>
      <w:r w:rsidRPr="00CF76E6">
        <w:rPr>
          <w:b/>
          <w:bCs/>
        </w:rPr>
        <w:t>This</w:t>
      </w:r>
      <w:proofErr w:type="spellEnd"/>
      <w:r w:rsidRPr="00CF76E6">
        <w:rPr>
          <w:b/>
          <w:bCs/>
        </w:rPr>
        <w:t> is explicitly deprioritized because:</w:t>
      </w:r>
    </w:p>
    <w:p w14:paraId="7D33A6B6" w14:textId="77777777" w:rsidR="00CF76E6" w:rsidRPr="00CF76E6" w:rsidRDefault="00CF76E6">
      <w:pPr>
        <w:numPr>
          <w:ilvl w:val="0"/>
          <w:numId w:val="57"/>
        </w:numPr>
      </w:pPr>
      <w:r w:rsidRPr="00CF76E6">
        <w:rPr>
          <w:b/>
          <w:bCs/>
        </w:rPr>
        <w:t>Main contribution</w:t>
      </w:r>
      <w:r w:rsidRPr="00CF76E6">
        <w:t> is testing NF-GARCH concept, not optimizing flow choice</w:t>
      </w:r>
    </w:p>
    <w:p w14:paraId="418F9AEA" w14:textId="77777777" w:rsidR="00CF76E6" w:rsidRPr="00CF76E6" w:rsidRDefault="00CF76E6">
      <w:pPr>
        <w:numPr>
          <w:ilvl w:val="0"/>
          <w:numId w:val="58"/>
        </w:numPr>
      </w:pPr>
      <w:r w:rsidRPr="00CF76E6">
        <w:rPr>
          <w:b/>
          <w:bCs/>
        </w:rPr>
        <w:t>Diminishing returns:</w:t>
      </w:r>
      <w:r w:rsidRPr="00CF76E6">
        <w:t> MAF already provides the core benefit</w:t>
      </w:r>
    </w:p>
    <w:p w14:paraId="3D36D428" w14:textId="77777777" w:rsidR="00CF76E6" w:rsidRPr="00CF76E6" w:rsidRDefault="00CF76E6">
      <w:pPr>
        <w:numPr>
          <w:ilvl w:val="0"/>
          <w:numId w:val="59"/>
        </w:numPr>
      </w:pPr>
      <w:r w:rsidRPr="00CF76E6">
        <w:rPr>
          <w:b/>
          <w:bCs/>
        </w:rPr>
        <w:t>Complexity:</w:t>
      </w:r>
      <w:r w:rsidRPr="00CF76E6">
        <w:t> Adding architecture comparison diverts from main story</w:t>
      </w:r>
    </w:p>
    <w:p w14:paraId="7B75D181" w14:textId="77777777" w:rsidR="00CF76E6" w:rsidRPr="00CF76E6" w:rsidRDefault="00CF76E6">
      <w:pPr>
        <w:numPr>
          <w:ilvl w:val="0"/>
          <w:numId w:val="60"/>
        </w:numPr>
      </w:pPr>
      <w:r w:rsidRPr="00CF76E6">
        <w:rPr>
          <w:b/>
          <w:bCs/>
        </w:rPr>
        <w:t>Publication strategy:</w:t>
      </w:r>
      <w:r w:rsidRPr="00CF76E6">
        <w:t> Better suited for a separate technical paper</w:t>
      </w:r>
    </w:p>
    <w:p w14:paraId="71F32CEF" w14:textId="77777777" w:rsidR="00CF76E6" w:rsidRPr="00CF76E6" w:rsidRDefault="00CF76E6" w:rsidP="00CF76E6">
      <w:r w:rsidRPr="00CF76E6">
        <w:pict w14:anchorId="72496E24">
          <v:rect id="_x0000_i1088" style="width:0;height:.75pt" o:hralign="center" o:hrstd="t" o:hr="t" fillcolor="#a0a0a0" stroked="f"/>
        </w:pict>
      </w:r>
    </w:p>
    <w:p w14:paraId="190FBC65" w14:textId="77777777" w:rsidR="00CF76E6" w:rsidRPr="00CF76E6" w:rsidRDefault="00CF76E6">
      <w:pPr>
        <w:numPr>
          <w:ilvl w:val="0"/>
          <w:numId w:val="55"/>
        </w:numPr>
        <w:rPr>
          <w:b/>
          <w:bCs/>
        </w:rPr>
      </w:pPr>
      <w:r w:rsidRPr="00CF76E6">
        <w:rPr>
          <w:rFonts w:ascii="Segoe UI Emoji" w:hAnsi="Segoe UI Emoji" w:cs="Segoe UI Emoji"/>
          <w:b/>
          <w:bCs/>
        </w:rPr>
        <w:t>📈</w:t>
      </w:r>
      <w:r w:rsidRPr="00CF76E6">
        <w:rPr>
          <w:b/>
          <w:bCs/>
        </w:rPr>
        <w:t> 4. Practical Considerations</w:t>
      </w:r>
    </w:p>
    <w:p w14:paraId="0BBB3401" w14:textId="77777777" w:rsidR="00CF76E6" w:rsidRPr="00CF76E6" w:rsidRDefault="00CF76E6">
      <w:pPr>
        <w:numPr>
          <w:ilvl w:val="0"/>
          <w:numId w:val="55"/>
        </w:numPr>
        <w:rPr>
          <w:b/>
          <w:bCs/>
        </w:rPr>
      </w:pPr>
      <w:r w:rsidRPr="00CF76E6">
        <w:rPr>
          <w:b/>
          <w:bCs/>
        </w:rPr>
        <w:t>Implementation Complexity:</w:t>
      </w:r>
    </w:p>
    <w:p w14:paraId="27C6BE84" w14:textId="77777777" w:rsidR="00CF76E6" w:rsidRPr="00CF76E6" w:rsidRDefault="00CF76E6" w:rsidP="00CF76E6">
      <w:r w:rsidRPr="00CF76E6">
        <w:rPr>
          <w:b/>
          <w:bCs/>
        </w:rPr>
        <w:t>Current (MAF only):</w:t>
      </w:r>
    </w:p>
    <w:p w14:paraId="0E87919E" w14:textId="77777777" w:rsidR="00CF76E6" w:rsidRPr="00CF76E6" w:rsidRDefault="00CF76E6" w:rsidP="00CF76E6">
      <w:r w:rsidRPr="00CF76E6">
        <w:rPr>
          <w:i/>
          <w:iCs/>
        </w:rPr>
        <w:t># Simple, clean, focused</w:t>
      </w:r>
    </w:p>
    <w:p w14:paraId="01EA0EB4" w14:textId="77777777" w:rsidR="00CF76E6" w:rsidRPr="00CF76E6" w:rsidRDefault="00CF76E6" w:rsidP="00CF76E6">
      <w:r w:rsidRPr="00CF76E6">
        <w:rPr>
          <w:i/>
          <w:iCs/>
        </w:rPr>
        <w:t>from</w:t>
      </w:r>
      <w:r w:rsidRPr="00CF76E6">
        <w:t> </w:t>
      </w:r>
      <w:proofErr w:type="gramStart"/>
      <w:r w:rsidRPr="00CF76E6">
        <w:t>nflows.transforms</w:t>
      </w:r>
      <w:proofErr w:type="gramEnd"/>
      <w:r w:rsidRPr="00CF76E6">
        <w:t> </w:t>
      </w:r>
      <w:r w:rsidRPr="00CF76E6">
        <w:rPr>
          <w:i/>
          <w:iCs/>
        </w:rPr>
        <w:t>import</w:t>
      </w:r>
      <w:r w:rsidRPr="00CF76E6">
        <w:t> MaskedAffineAutoregressiveTransform</w:t>
      </w:r>
    </w:p>
    <w:p w14:paraId="0B42BAA1" w14:textId="77777777" w:rsidR="00CF76E6" w:rsidRPr="00CF76E6" w:rsidRDefault="00CF76E6" w:rsidP="00CF76E6">
      <w:r w:rsidRPr="00CF76E6">
        <w:t>transforms = [</w:t>
      </w:r>
    </w:p>
    <w:p w14:paraId="19FE5E8D" w14:textId="77777777" w:rsidR="00CF76E6" w:rsidRPr="00CF76E6" w:rsidRDefault="00CF76E6" w:rsidP="00CF76E6">
      <w:r w:rsidRPr="00CF76E6">
        <w:t>    </w:t>
      </w:r>
      <w:proofErr w:type="gramStart"/>
      <w:r w:rsidRPr="00CF76E6">
        <w:t>MaskedAffineAutoregressiveTransform(</w:t>
      </w:r>
      <w:proofErr w:type="gramEnd"/>
      <w:r w:rsidRPr="00CF76E6">
        <w:rPr>
          <w:i/>
          <w:iCs/>
        </w:rPr>
        <w:t>features</w:t>
      </w:r>
      <w:r w:rsidRPr="00CF76E6">
        <w:t>=1, </w:t>
      </w:r>
      <w:r w:rsidRPr="00CF76E6">
        <w:rPr>
          <w:i/>
          <w:iCs/>
        </w:rPr>
        <w:t>hidden_features</w:t>
      </w:r>
      <w:r w:rsidRPr="00CF76E6">
        <w:t>=64)</w:t>
      </w:r>
    </w:p>
    <w:p w14:paraId="4E7E0A33" w14:textId="77777777" w:rsidR="00CF76E6" w:rsidRPr="00CF76E6" w:rsidRDefault="00CF76E6" w:rsidP="00CF76E6">
      <w:r w:rsidRPr="00CF76E6">
        <w:t>    </w:t>
      </w:r>
      <w:r w:rsidRPr="00CF76E6">
        <w:rPr>
          <w:i/>
          <w:iCs/>
        </w:rPr>
        <w:t>for</w:t>
      </w:r>
      <w:r w:rsidRPr="00CF76E6">
        <w:t> _ </w:t>
      </w:r>
      <w:r w:rsidRPr="00CF76E6">
        <w:rPr>
          <w:i/>
          <w:iCs/>
        </w:rPr>
        <w:t>in</w:t>
      </w:r>
      <w:r w:rsidRPr="00CF76E6">
        <w:t> range(</w:t>
      </w:r>
      <w:proofErr w:type="spellStart"/>
      <w:r w:rsidRPr="00CF76E6">
        <w:t>num_layers</w:t>
      </w:r>
      <w:proofErr w:type="spellEnd"/>
      <w:r w:rsidRPr="00CF76E6">
        <w:t>)</w:t>
      </w:r>
    </w:p>
    <w:p w14:paraId="545A1FF4" w14:textId="77777777" w:rsidR="00CF76E6" w:rsidRPr="00CF76E6" w:rsidRDefault="00CF76E6" w:rsidP="00CF76E6">
      <w:r w:rsidRPr="00CF76E6">
        <w:t>]</w:t>
      </w:r>
    </w:p>
    <w:p w14:paraId="2088B87F" w14:textId="77777777" w:rsidR="00CF76E6" w:rsidRPr="00CF76E6" w:rsidRDefault="00CF76E6" w:rsidP="00CF76E6">
      <w:r w:rsidRPr="00CF76E6">
        <w:rPr>
          <w:b/>
          <w:bCs/>
        </w:rPr>
        <w:t>If you added NSF:</w:t>
      </w:r>
    </w:p>
    <w:p w14:paraId="381AA658" w14:textId="77777777" w:rsidR="00CF76E6" w:rsidRPr="00CF76E6" w:rsidRDefault="00CF76E6" w:rsidP="00CF76E6">
      <w:r w:rsidRPr="00CF76E6">
        <w:rPr>
          <w:i/>
          <w:iCs/>
        </w:rPr>
        <w:t># More complex, requires careful tuning</w:t>
      </w:r>
    </w:p>
    <w:p w14:paraId="716C5F5F" w14:textId="77777777" w:rsidR="00CF76E6" w:rsidRPr="00CF76E6" w:rsidRDefault="00CF76E6" w:rsidP="00CF76E6">
      <w:r w:rsidRPr="00CF76E6">
        <w:rPr>
          <w:i/>
          <w:iCs/>
        </w:rPr>
        <w:t>from</w:t>
      </w:r>
      <w:r w:rsidRPr="00CF76E6">
        <w:t> </w:t>
      </w:r>
      <w:proofErr w:type="spellStart"/>
      <w:proofErr w:type="gramStart"/>
      <w:r w:rsidRPr="00CF76E6">
        <w:t>nflows.transforms</w:t>
      </w:r>
      <w:proofErr w:type="spellEnd"/>
      <w:proofErr w:type="gramEnd"/>
      <w:r w:rsidRPr="00CF76E6">
        <w:t> </w:t>
      </w:r>
      <w:r w:rsidRPr="00CF76E6">
        <w:rPr>
          <w:i/>
          <w:iCs/>
        </w:rPr>
        <w:t>import</w:t>
      </w:r>
      <w:r w:rsidRPr="00CF76E6">
        <w:t> (</w:t>
      </w:r>
    </w:p>
    <w:p w14:paraId="6593C4CF" w14:textId="77777777" w:rsidR="00CF76E6" w:rsidRPr="00CF76E6" w:rsidRDefault="00CF76E6" w:rsidP="00CF76E6">
      <w:r w:rsidRPr="00CF76E6">
        <w:t>    </w:t>
      </w:r>
      <w:proofErr w:type="spellStart"/>
      <w:r w:rsidRPr="00CF76E6">
        <w:t>MaskedAffineAutoregressiveTransform</w:t>
      </w:r>
      <w:proofErr w:type="spellEnd"/>
      <w:r w:rsidRPr="00CF76E6">
        <w:t>,</w:t>
      </w:r>
    </w:p>
    <w:p w14:paraId="70F2186E" w14:textId="77777777" w:rsidR="00CF76E6" w:rsidRPr="00CF76E6" w:rsidRDefault="00CF76E6" w:rsidP="00CF76E6">
      <w:r w:rsidRPr="00CF76E6">
        <w:t>    </w:t>
      </w:r>
      <w:proofErr w:type="spellStart"/>
      <w:r w:rsidRPr="00CF76E6">
        <w:t>MaskedPiecewiseRationalQuadraticAutoregressiveTransform</w:t>
      </w:r>
      <w:proofErr w:type="spellEnd"/>
    </w:p>
    <w:p w14:paraId="12A02EFF" w14:textId="77777777" w:rsidR="00CF76E6" w:rsidRPr="00CF76E6" w:rsidRDefault="00CF76E6" w:rsidP="00CF76E6">
      <w:r w:rsidRPr="00CF76E6">
        <w:t>)</w:t>
      </w:r>
    </w:p>
    <w:p w14:paraId="2637AA01" w14:textId="77777777" w:rsidR="00CF76E6" w:rsidRPr="00CF76E6" w:rsidRDefault="00CF76E6" w:rsidP="00CF76E6">
      <w:r w:rsidRPr="00CF76E6">
        <w:rPr>
          <w:i/>
          <w:iCs/>
        </w:rPr>
        <w:t># Need to compare:</w:t>
      </w:r>
    </w:p>
    <w:p w14:paraId="4081B923" w14:textId="77777777" w:rsidR="00CF76E6" w:rsidRPr="00CF76E6" w:rsidRDefault="00CF76E6" w:rsidP="00CF76E6">
      <w:r w:rsidRPr="00CF76E6">
        <w:t>- Different spline bins (8, 16, 32?)</w:t>
      </w:r>
    </w:p>
    <w:p w14:paraId="4BA84636" w14:textId="77777777" w:rsidR="00CF76E6" w:rsidRPr="00CF76E6" w:rsidRDefault="00CF76E6" w:rsidP="00CF76E6">
      <w:r w:rsidRPr="00CF76E6">
        <w:t>- Boundary conditions (unconstrained vs bounded?)</w:t>
      </w:r>
    </w:p>
    <w:p w14:paraId="119A5EEF" w14:textId="77777777" w:rsidR="00CF76E6" w:rsidRPr="00CF76E6" w:rsidRDefault="00CF76E6" w:rsidP="00CF76E6">
      <w:r w:rsidRPr="00CF76E6">
        <w:t>- Tail bounds (infinite vs finite?)</w:t>
      </w:r>
    </w:p>
    <w:p w14:paraId="6A38BE14" w14:textId="77777777" w:rsidR="00CF76E6" w:rsidRPr="00CF76E6" w:rsidRDefault="00CF76E6" w:rsidP="00CF76E6">
      <w:r w:rsidRPr="00CF76E6">
        <w:rPr>
          <w:i/>
          <w:iCs/>
        </w:rPr>
        <w:t># Then justify why one is better (new research question!)</w:t>
      </w:r>
    </w:p>
    <w:p w14:paraId="1DE0FB81" w14:textId="77777777" w:rsidR="00CF76E6" w:rsidRPr="00CF76E6" w:rsidRDefault="00CF76E6">
      <w:pPr>
        <w:numPr>
          <w:ilvl w:val="0"/>
          <w:numId w:val="55"/>
        </w:numPr>
        <w:rPr>
          <w:b/>
          <w:bCs/>
        </w:rPr>
      </w:pPr>
      <w:r w:rsidRPr="00CF76E6">
        <w:rPr>
          <w:b/>
          <w:bCs/>
        </w:rPr>
        <w:t>Computational Cost:</w:t>
      </w:r>
    </w:p>
    <w:tbl>
      <w:tblPr>
        <w:tblW w:w="0" w:type="auto"/>
        <w:tblCellMar>
          <w:top w:w="15" w:type="dxa"/>
          <w:left w:w="15" w:type="dxa"/>
          <w:bottom w:w="15" w:type="dxa"/>
          <w:right w:w="15" w:type="dxa"/>
        </w:tblCellMar>
        <w:tblLook w:val="04A0" w:firstRow="1" w:lastRow="0" w:firstColumn="1" w:lastColumn="0" w:noHBand="0" w:noVBand="1"/>
      </w:tblPr>
      <w:tblGrid>
        <w:gridCol w:w="2038"/>
        <w:gridCol w:w="1340"/>
        <w:gridCol w:w="1536"/>
        <w:gridCol w:w="2844"/>
      </w:tblGrid>
      <w:tr w:rsidR="00CF76E6" w:rsidRPr="00CF76E6" w14:paraId="5921628A" w14:textId="77777777">
        <w:trPr>
          <w:tblHeader/>
        </w:trPr>
        <w:tc>
          <w:tcPr>
            <w:tcW w:w="0" w:type="auto"/>
            <w:noWrap/>
            <w:tcMar>
              <w:top w:w="75" w:type="dxa"/>
              <w:left w:w="135" w:type="dxa"/>
              <w:bottom w:w="75" w:type="dxa"/>
              <w:right w:w="135" w:type="dxa"/>
            </w:tcMar>
            <w:vAlign w:val="center"/>
            <w:hideMark/>
          </w:tcPr>
          <w:p w14:paraId="5B1D4F77" w14:textId="77777777" w:rsidR="00CF76E6" w:rsidRPr="00CF76E6" w:rsidRDefault="00CF76E6" w:rsidP="00CF76E6">
            <w:pPr>
              <w:rPr>
                <w:b/>
                <w:bCs/>
              </w:rPr>
            </w:pPr>
            <w:r w:rsidRPr="00CF76E6">
              <w:rPr>
                <w:b/>
                <w:bCs/>
              </w:rPr>
              <w:lastRenderedPageBreak/>
              <w:t>Aspect</w:t>
            </w:r>
          </w:p>
        </w:tc>
        <w:tc>
          <w:tcPr>
            <w:tcW w:w="0" w:type="auto"/>
            <w:noWrap/>
            <w:tcMar>
              <w:top w:w="75" w:type="dxa"/>
              <w:left w:w="135" w:type="dxa"/>
              <w:bottom w:w="75" w:type="dxa"/>
              <w:right w:w="135" w:type="dxa"/>
            </w:tcMar>
            <w:vAlign w:val="center"/>
            <w:hideMark/>
          </w:tcPr>
          <w:p w14:paraId="0E7E6CA3" w14:textId="77777777" w:rsidR="00CF76E6" w:rsidRPr="00CF76E6" w:rsidRDefault="00CF76E6" w:rsidP="00CF76E6">
            <w:pPr>
              <w:rPr>
                <w:b/>
                <w:bCs/>
              </w:rPr>
            </w:pPr>
            <w:r w:rsidRPr="00CF76E6">
              <w:rPr>
                <w:b/>
                <w:bCs/>
              </w:rPr>
              <w:t>MAF</w:t>
            </w:r>
          </w:p>
        </w:tc>
        <w:tc>
          <w:tcPr>
            <w:tcW w:w="0" w:type="auto"/>
            <w:noWrap/>
            <w:tcMar>
              <w:top w:w="75" w:type="dxa"/>
              <w:left w:w="135" w:type="dxa"/>
              <w:bottom w:w="75" w:type="dxa"/>
              <w:right w:w="135" w:type="dxa"/>
            </w:tcMar>
            <w:vAlign w:val="center"/>
            <w:hideMark/>
          </w:tcPr>
          <w:p w14:paraId="231A6BFA" w14:textId="77777777" w:rsidR="00CF76E6" w:rsidRPr="00CF76E6" w:rsidRDefault="00CF76E6" w:rsidP="00CF76E6">
            <w:pPr>
              <w:rPr>
                <w:b/>
                <w:bCs/>
              </w:rPr>
            </w:pPr>
            <w:r w:rsidRPr="00CF76E6">
              <w:rPr>
                <w:b/>
                <w:bCs/>
              </w:rPr>
              <w:t>NSF</w:t>
            </w:r>
          </w:p>
        </w:tc>
        <w:tc>
          <w:tcPr>
            <w:tcW w:w="0" w:type="auto"/>
            <w:tcBorders>
              <w:right w:val="nil"/>
            </w:tcBorders>
            <w:noWrap/>
            <w:tcMar>
              <w:top w:w="75" w:type="dxa"/>
              <w:left w:w="135" w:type="dxa"/>
              <w:bottom w:w="75" w:type="dxa"/>
              <w:right w:w="135" w:type="dxa"/>
            </w:tcMar>
            <w:vAlign w:val="center"/>
            <w:hideMark/>
          </w:tcPr>
          <w:p w14:paraId="47AD2997" w14:textId="77777777" w:rsidR="00CF76E6" w:rsidRPr="00CF76E6" w:rsidRDefault="00CF76E6" w:rsidP="00CF76E6">
            <w:pPr>
              <w:rPr>
                <w:b/>
                <w:bCs/>
              </w:rPr>
            </w:pPr>
            <w:r w:rsidRPr="00CF76E6">
              <w:rPr>
                <w:b/>
                <w:bCs/>
              </w:rPr>
              <w:t>Impact</w:t>
            </w:r>
          </w:p>
        </w:tc>
      </w:tr>
      <w:tr w:rsidR="00CF76E6" w:rsidRPr="00CF76E6" w14:paraId="4DF89D21" w14:textId="77777777">
        <w:tc>
          <w:tcPr>
            <w:tcW w:w="0" w:type="auto"/>
            <w:noWrap/>
            <w:tcMar>
              <w:top w:w="75" w:type="dxa"/>
              <w:left w:w="135" w:type="dxa"/>
              <w:bottom w:w="75" w:type="dxa"/>
              <w:right w:w="135" w:type="dxa"/>
            </w:tcMar>
            <w:vAlign w:val="center"/>
            <w:hideMark/>
          </w:tcPr>
          <w:p w14:paraId="70CE3C6B" w14:textId="77777777" w:rsidR="00CF76E6" w:rsidRPr="00CF76E6" w:rsidRDefault="00CF76E6" w:rsidP="00CF76E6">
            <w:r w:rsidRPr="00CF76E6">
              <w:rPr>
                <w:b/>
                <w:bCs/>
              </w:rPr>
              <w:t>Training time</w:t>
            </w:r>
          </w:p>
        </w:tc>
        <w:tc>
          <w:tcPr>
            <w:tcW w:w="0" w:type="auto"/>
            <w:noWrap/>
            <w:tcMar>
              <w:top w:w="75" w:type="dxa"/>
              <w:left w:w="135" w:type="dxa"/>
              <w:bottom w:w="75" w:type="dxa"/>
              <w:right w:w="135" w:type="dxa"/>
            </w:tcMar>
            <w:vAlign w:val="center"/>
            <w:hideMark/>
          </w:tcPr>
          <w:p w14:paraId="32F0D17A" w14:textId="77777777" w:rsidR="00CF76E6" w:rsidRPr="00CF76E6" w:rsidRDefault="00CF76E6" w:rsidP="00CF76E6">
            <w:r w:rsidRPr="00CF76E6">
              <w:t>1x baseline</w:t>
            </w:r>
          </w:p>
        </w:tc>
        <w:tc>
          <w:tcPr>
            <w:tcW w:w="0" w:type="auto"/>
            <w:noWrap/>
            <w:tcMar>
              <w:top w:w="75" w:type="dxa"/>
              <w:left w:w="135" w:type="dxa"/>
              <w:bottom w:w="75" w:type="dxa"/>
              <w:right w:w="135" w:type="dxa"/>
            </w:tcMar>
            <w:vAlign w:val="center"/>
            <w:hideMark/>
          </w:tcPr>
          <w:p w14:paraId="5BA111DB" w14:textId="77777777" w:rsidR="00CF76E6" w:rsidRPr="00CF76E6" w:rsidRDefault="00CF76E6" w:rsidP="00CF76E6">
            <w:r w:rsidRPr="00CF76E6">
              <w:t>1.5-2x slower</w:t>
            </w:r>
          </w:p>
        </w:tc>
        <w:tc>
          <w:tcPr>
            <w:tcW w:w="0" w:type="auto"/>
            <w:tcBorders>
              <w:right w:val="nil"/>
            </w:tcBorders>
            <w:noWrap/>
            <w:tcMar>
              <w:top w:w="75" w:type="dxa"/>
              <w:left w:w="135" w:type="dxa"/>
              <w:bottom w:w="75" w:type="dxa"/>
              <w:right w:w="135" w:type="dxa"/>
            </w:tcMar>
            <w:vAlign w:val="center"/>
            <w:hideMark/>
          </w:tcPr>
          <w:p w14:paraId="4D36E4E9" w14:textId="77777777" w:rsidR="00CF76E6" w:rsidRPr="00CF76E6" w:rsidRDefault="00CF76E6" w:rsidP="00CF76E6">
            <w:r w:rsidRPr="00CF76E6">
              <w:t>Longer experiments</w:t>
            </w:r>
          </w:p>
        </w:tc>
      </w:tr>
      <w:tr w:rsidR="00CF76E6" w:rsidRPr="00CF76E6" w14:paraId="458E23BE" w14:textId="77777777">
        <w:tc>
          <w:tcPr>
            <w:tcW w:w="0" w:type="auto"/>
            <w:noWrap/>
            <w:tcMar>
              <w:top w:w="75" w:type="dxa"/>
              <w:left w:w="135" w:type="dxa"/>
              <w:bottom w:w="75" w:type="dxa"/>
              <w:right w:w="135" w:type="dxa"/>
            </w:tcMar>
            <w:vAlign w:val="center"/>
            <w:hideMark/>
          </w:tcPr>
          <w:p w14:paraId="55B0D6B3" w14:textId="77777777" w:rsidR="00CF76E6" w:rsidRPr="00CF76E6" w:rsidRDefault="00CF76E6" w:rsidP="00CF76E6">
            <w:r w:rsidRPr="00CF76E6">
              <w:rPr>
                <w:b/>
                <w:bCs/>
              </w:rPr>
              <w:t>Memory</w:t>
            </w:r>
          </w:p>
        </w:tc>
        <w:tc>
          <w:tcPr>
            <w:tcW w:w="0" w:type="auto"/>
            <w:noWrap/>
            <w:tcMar>
              <w:top w:w="75" w:type="dxa"/>
              <w:left w:w="135" w:type="dxa"/>
              <w:bottom w:w="75" w:type="dxa"/>
              <w:right w:w="135" w:type="dxa"/>
            </w:tcMar>
            <w:vAlign w:val="center"/>
            <w:hideMark/>
          </w:tcPr>
          <w:p w14:paraId="7C297773" w14:textId="77777777" w:rsidR="00CF76E6" w:rsidRPr="00CF76E6" w:rsidRDefault="00CF76E6" w:rsidP="00CF76E6">
            <w:r w:rsidRPr="00CF76E6">
              <w:t>Moderate</w:t>
            </w:r>
          </w:p>
        </w:tc>
        <w:tc>
          <w:tcPr>
            <w:tcW w:w="0" w:type="auto"/>
            <w:noWrap/>
            <w:tcMar>
              <w:top w:w="75" w:type="dxa"/>
              <w:left w:w="135" w:type="dxa"/>
              <w:bottom w:w="75" w:type="dxa"/>
              <w:right w:w="135" w:type="dxa"/>
            </w:tcMar>
            <w:vAlign w:val="center"/>
            <w:hideMark/>
          </w:tcPr>
          <w:p w14:paraId="5DD88298" w14:textId="77777777" w:rsidR="00CF76E6" w:rsidRPr="00CF76E6" w:rsidRDefault="00CF76E6" w:rsidP="00CF76E6">
            <w:r w:rsidRPr="00CF76E6">
              <w:t>Higher</w:t>
            </w:r>
          </w:p>
        </w:tc>
        <w:tc>
          <w:tcPr>
            <w:tcW w:w="0" w:type="auto"/>
            <w:tcBorders>
              <w:right w:val="nil"/>
            </w:tcBorders>
            <w:noWrap/>
            <w:tcMar>
              <w:top w:w="75" w:type="dxa"/>
              <w:left w:w="135" w:type="dxa"/>
              <w:bottom w:w="75" w:type="dxa"/>
              <w:right w:w="135" w:type="dxa"/>
            </w:tcMar>
            <w:vAlign w:val="center"/>
            <w:hideMark/>
          </w:tcPr>
          <w:p w14:paraId="5616D8F5" w14:textId="77777777" w:rsidR="00CF76E6" w:rsidRPr="00CF76E6" w:rsidRDefault="00CF76E6" w:rsidP="00CF76E6">
            <w:r w:rsidRPr="00CF76E6">
              <w:t>Need more RAM/GPU</w:t>
            </w:r>
          </w:p>
        </w:tc>
      </w:tr>
      <w:tr w:rsidR="00CF76E6" w:rsidRPr="00CF76E6" w14:paraId="72909862" w14:textId="77777777">
        <w:tc>
          <w:tcPr>
            <w:tcW w:w="0" w:type="auto"/>
            <w:noWrap/>
            <w:tcMar>
              <w:top w:w="75" w:type="dxa"/>
              <w:left w:w="135" w:type="dxa"/>
              <w:bottom w:w="75" w:type="dxa"/>
              <w:right w:w="135" w:type="dxa"/>
            </w:tcMar>
            <w:vAlign w:val="center"/>
            <w:hideMark/>
          </w:tcPr>
          <w:p w14:paraId="78FE09B6" w14:textId="77777777" w:rsidR="00CF76E6" w:rsidRPr="00CF76E6" w:rsidRDefault="00CF76E6" w:rsidP="00CF76E6">
            <w:r w:rsidRPr="00CF76E6">
              <w:rPr>
                <w:b/>
                <w:bCs/>
              </w:rPr>
              <w:t>Hyperparameters</w:t>
            </w:r>
          </w:p>
        </w:tc>
        <w:tc>
          <w:tcPr>
            <w:tcW w:w="0" w:type="auto"/>
            <w:noWrap/>
            <w:tcMar>
              <w:top w:w="75" w:type="dxa"/>
              <w:left w:w="135" w:type="dxa"/>
              <w:bottom w:w="75" w:type="dxa"/>
              <w:right w:w="135" w:type="dxa"/>
            </w:tcMar>
            <w:vAlign w:val="center"/>
            <w:hideMark/>
          </w:tcPr>
          <w:p w14:paraId="44C77537" w14:textId="77777777" w:rsidR="00CF76E6" w:rsidRPr="00CF76E6" w:rsidRDefault="00CF76E6" w:rsidP="00CF76E6">
            <w:r w:rsidRPr="00CF76E6">
              <w:t>~8 params</w:t>
            </w:r>
          </w:p>
        </w:tc>
        <w:tc>
          <w:tcPr>
            <w:tcW w:w="0" w:type="auto"/>
            <w:noWrap/>
            <w:tcMar>
              <w:top w:w="75" w:type="dxa"/>
              <w:left w:w="135" w:type="dxa"/>
              <w:bottom w:w="75" w:type="dxa"/>
              <w:right w:w="135" w:type="dxa"/>
            </w:tcMar>
            <w:vAlign w:val="center"/>
            <w:hideMark/>
          </w:tcPr>
          <w:p w14:paraId="32E8A09D" w14:textId="77777777" w:rsidR="00CF76E6" w:rsidRPr="00CF76E6" w:rsidRDefault="00CF76E6" w:rsidP="00CF76E6">
            <w:r w:rsidRPr="00CF76E6">
              <w:t>~15 params</w:t>
            </w:r>
          </w:p>
        </w:tc>
        <w:tc>
          <w:tcPr>
            <w:tcW w:w="0" w:type="auto"/>
            <w:tcBorders>
              <w:right w:val="nil"/>
            </w:tcBorders>
            <w:noWrap/>
            <w:tcMar>
              <w:top w:w="75" w:type="dxa"/>
              <w:left w:w="135" w:type="dxa"/>
              <w:bottom w:w="75" w:type="dxa"/>
              <w:right w:w="135" w:type="dxa"/>
            </w:tcMar>
            <w:vAlign w:val="center"/>
            <w:hideMark/>
          </w:tcPr>
          <w:p w14:paraId="21667483" w14:textId="77777777" w:rsidR="00CF76E6" w:rsidRPr="00CF76E6" w:rsidRDefault="00CF76E6" w:rsidP="00CF76E6">
            <w:r w:rsidRPr="00CF76E6">
              <w:t>More tuning needed</w:t>
            </w:r>
          </w:p>
        </w:tc>
      </w:tr>
      <w:tr w:rsidR="00CF76E6" w:rsidRPr="00CF76E6" w14:paraId="578BC4A2" w14:textId="77777777">
        <w:tc>
          <w:tcPr>
            <w:tcW w:w="0" w:type="auto"/>
            <w:tcBorders>
              <w:bottom w:val="nil"/>
            </w:tcBorders>
            <w:noWrap/>
            <w:tcMar>
              <w:top w:w="75" w:type="dxa"/>
              <w:left w:w="135" w:type="dxa"/>
              <w:bottom w:w="75" w:type="dxa"/>
              <w:right w:w="135" w:type="dxa"/>
            </w:tcMar>
            <w:vAlign w:val="center"/>
            <w:hideMark/>
          </w:tcPr>
          <w:p w14:paraId="3032DCCA" w14:textId="77777777" w:rsidR="00CF76E6" w:rsidRPr="00CF76E6" w:rsidRDefault="00CF76E6" w:rsidP="00CF76E6">
            <w:r w:rsidRPr="00CF76E6">
              <w:rPr>
                <w:b/>
                <w:bCs/>
              </w:rPr>
              <w:t>Total pipeline</w:t>
            </w:r>
          </w:p>
        </w:tc>
        <w:tc>
          <w:tcPr>
            <w:tcW w:w="0" w:type="auto"/>
            <w:tcBorders>
              <w:bottom w:val="nil"/>
            </w:tcBorders>
            <w:noWrap/>
            <w:tcMar>
              <w:top w:w="75" w:type="dxa"/>
              <w:left w:w="135" w:type="dxa"/>
              <w:bottom w:w="75" w:type="dxa"/>
              <w:right w:w="135" w:type="dxa"/>
            </w:tcMar>
            <w:vAlign w:val="center"/>
            <w:hideMark/>
          </w:tcPr>
          <w:p w14:paraId="2A4D0E85" w14:textId="77777777" w:rsidR="00CF76E6" w:rsidRPr="00CF76E6" w:rsidRDefault="00CF76E6" w:rsidP="00CF76E6">
            <w:r w:rsidRPr="00CF76E6">
              <w:t>60-120 min</w:t>
            </w:r>
          </w:p>
        </w:tc>
        <w:tc>
          <w:tcPr>
            <w:tcW w:w="0" w:type="auto"/>
            <w:tcBorders>
              <w:bottom w:val="nil"/>
            </w:tcBorders>
            <w:noWrap/>
            <w:tcMar>
              <w:top w:w="75" w:type="dxa"/>
              <w:left w:w="135" w:type="dxa"/>
              <w:bottom w:w="75" w:type="dxa"/>
              <w:right w:w="135" w:type="dxa"/>
            </w:tcMar>
            <w:vAlign w:val="center"/>
            <w:hideMark/>
          </w:tcPr>
          <w:p w14:paraId="6932D5B0" w14:textId="77777777" w:rsidR="00CF76E6" w:rsidRPr="00CF76E6" w:rsidRDefault="00CF76E6" w:rsidP="00CF76E6">
            <w:r w:rsidRPr="00CF76E6">
              <w:t>90-180 min</w:t>
            </w:r>
          </w:p>
        </w:tc>
        <w:tc>
          <w:tcPr>
            <w:tcW w:w="0" w:type="auto"/>
            <w:tcBorders>
              <w:bottom w:val="nil"/>
              <w:right w:val="nil"/>
            </w:tcBorders>
            <w:noWrap/>
            <w:tcMar>
              <w:top w:w="75" w:type="dxa"/>
              <w:left w:w="135" w:type="dxa"/>
              <w:bottom w:w="75" w:type="dxa"/>
              <w:right w:w="135" w:type="dxa"/>
            </w:tcMar>
            <w:vAlign w:val="center"/>
            <w:hideMark/>
          </w:tcPr>
          <w:p w14:paraId="5E3CA4D1" w14:textId="77777777" w:rsidR="00CF76E6" w:rsidRPr="00CF76E6" w:rsidRDefault="00CF76E6" w:rsidP="00CF76E6">
            <w:r w:rsidRPr="00CF76E6">
              <w:t>Doubles your iteration time</w:t>
            </w:r>
          </w:p>
        </w:tc>
      </w:tr>
    </w:tbl>
    <w:p w14:paraId="28036B78" w14:textId="77777777" w:rsidR="00CF76E6" w:rsidRPr="00CF76E6" w:rsidRDefault="00CF76E6" w:rsidP="00CF76E6">
      <w:r w:rsidRPr="00CF76E6">
        <w:pict w14:anchorId="06133DEA">
          <v:rect id="_x0000_i1089" style="width:0;height:.75pt" o:hralign="center" o:hrstd="t" o:hr="t" fillcolor="#a0a0a0" stroked="f"/>
        </w:pict>
      </w:r>
    </w:p>
    <w:p w14:paraId="263EB4A9" w14:textId="77777777" w:rsidR="00CF76E6" w:rsidRPr="00CF76E6" w:rsidRDefault="00CF76E6">
      <w:pPr>
        <w:numPr>
          <w:ilvl w:val="0"/>
          <w:numId w:val="55"/>
        </w:numPr>
        <w:rPr>
          <w:b/>
          <w:bCs/>
        </w:rPr>
      </w:pPr>
      <w:r w:rsidRPr="00CF76E6">
        <w:rPr>
          <w:rFonts w:ascii="Segoe UI Emoji" w:hAnsi="Segoe UI Emoji" w:cs="Segoe UI Emoji"/>
          <w:b/>
          <w:bCs/>
        </w:rPr>
        <w:t>🎓</w:t>
      </w:r>
      <w:r w:rsidRPr="00CF76E6">
        <w:rPr>
          <w:b/>
          <w:bCs/>
        </w:rPr>
        <w:t> 5. Dissertation Strategy</w:t>
      </w:r>
    </w:p>
    <w:p w14:paraId="4EA5779C" w14:textId="77777777" w:rsidR="00CF76E6" w:rsidRPr="00CF76E6" w:rsidRDefault="00CF76E6">
      <w:pPr>
        <w:numPr>
          <w:ilvl w:val="0"/>
          <w:numId w:val="55"/>
        </w:numPr>
        <w:rPr>
          <w:b/>
          <w:bCs/>
        </w:rPr>
      </w:pPr>
      <w:r w:rsidRPr="00CF76E6">
        <w:rPr>
          <w:b/>
          <w:bCs/>
        </w:rPr>
        <w:t>What Your Examiners Care About:</w:t>
      </w:r>
    </w:p>
    <w:p w14:paraId="3CEA68B3" w14:textId="77777777" w:rsidR="00CF76E6" w:rsidRPr="00CF76E6" w:rsidRDefault="00CF76E6" w:rsidP="00CF76E6">
      <w:r w:rsidRPr="00CF76E6">
        <w:rPr>
          <w:rFonts w:ascii="Segoe UI Emoji" w:hAnsi="Segoe UI Emoji" w:cs="Segoe UI Emoji"/>
        </w:rPr>
        <w:t>✅</w:t>
      </w:r>
      <w:r w:rsidRPr="00CF76E6">
        <w:t> </w:t>
      </w:r>
      <w:r w:rsidRPr="00CF76E6">
        <w:rPr>
          <w:b/>
          <w:bCs/>
        </w:rPr>
        <w:t>High Priority:</w:t>
      </w:r>
    </w:p>
    <w:p w14:paraId="07BF6A61" w14:textId="77777777" w:rsidR="00CF76E6" w:rsidRPr="00CF76E6" w:rsidRDefault="00CF76E6">
      <w:pPr>
        <w:numPr>
          <w:ilvl w:val="0"/>
          <w:numId w:val="61"/>
        </w:numPr>
      </w:pPr>
      <w:r w:rsidRPr="00CF76E6">
        <w:t>Did you test NF-GARCH vs Standard GARCH? </w:t>
      </w:r>
      <w:r w:rsidRPr="00CF76E6">
        <w:rPr>
          <w:b/>
          <w:bCs/>
        </w:rPr>
        <w:t>YES</w:t>
      </w:r>
    </w:p>
    <w:p w14:paraId="5560CC6D" w14:textId="77777777" w:rsidR="00CF76E6" w:rsidRPr="00CF76E6" w:rsidRDefault="00CF76E6">
      <w:pPr>
        <w:numPr>
          <w:ilvl w:val="0"/>
          <w:numId w:val="62"/>
        </w:numPr>
      </w:pPr>
      <w:r w:rsidRPr="00CF76E6">
        <w:t>Are the improvements statistically significant? </w:t>
      </w:r>
      <w:r w:rsidRPr="00CF76E6">
        <w:rPr>
          <w:b/>
          <w:bCs/>
        </w:rPr>
        <w:t>YES</w:t>
      </w:r>
      <w:r w:rsidRPr="00CF76E6">
        <w:t> (Wilcoxon p=0.03125)</w:t>
      </w:r>
    </w:p>
    <w:p w14:paraId="7D8F4C7B" w14:textId="77777777" w:rsidR="00CF76E6" w:rsidRPr="00CF76E6" w:rsidRDefault="00CF76E6">
      <w:pPr>
        <w:numPr>
          <w:ilvl w:val="0"/>
          <w:numId w:val="63"/>
        </w:numPr>
      </w:pPr>
      <w:r w:rsidRPr="00CF76E6">
        <w:t>Do you understand when/why NF works? </w:t>
      </w:r>
      <w:r w:rsidRPr="00CF76E6">
        <w:rPr>
          <w:b/>
          <w:bCs/>
        </w:rPr>
        <w:t>YES</w:t>
      </w:r>
      <w:r w:rsidRPr="00CF76E6">
        <w:t> (distributional compatibility framework)</w:t>
      </w:r>
    </w:p>
    <w:p w14:paraId="7D76178C" w14:textId="77777777" w:rsidR="00CF76E6" w:rsidRPr="00CF76E6" w:rsidRDefault="00CF76E6">
      <w:pPr>
        <w:numPr>
          <w:ilvl w:val="0"/>
          <w:numId w:val="64"/>
        </w:numPr>
      </w:pPr>
      <w:r w:rsidRPr="00CF76E6">
        <w:t>Are results reproducible? </w:t>
      </w:r>
      <w:r w:rsidRPr="00CF76E6">
        <w:rPr>
          <w:b/>
          <w:bCs/>
        </w:rPr>
        <w:t>YES</w:t>
      </w:r>
      <w:r w:rsidRPr="00CF76E6">
        <w:t> (fixed seed, version-locked dependencies)</w:t>
      </w:r>
    </w:p>
    <w:p w14:paraId="36724248" w14:textId="77777777" w:rsidR="00CF76E6" w:rsidRPr="00CF76E6" w:rsidRDefault="00CF76E6">
      <w:pPr>
        <w:numPr>
          <w:ilvl w:val="0"/>
          <w:numId w:val="65"/>
        </w:numPr>
      </w:pPr>
      <w:r w:rsidRPr="00CF76E6">
        <w:t>Did you perform robustness checks? </w:t>
      </w:r>
      <w:r w:rsidRPr="00CF76E6">
        <w:rPr>
          <w:b/>
          <w:bCs/>
        </w:rPr>
        <w:t>YES</w:t>
      </w:r>
      <w:r w:rsidRPr="00CF76E6">
        <w:t> (</w:t>
      </w:r>
      <w:proofErr w:type="spellStart"/>
      <w:r w:rsidRPr="00CF76E6">
        <w:t>VaR</w:t>
      </w:r>
      <w:proofErr w:type="spellEnd"/>
      <w:r w:rsidRPr="00CF76E6">
        <w:t>, stress tests, stationarity tests)</w:t>
      </w:r>
    </w:p>
    <w:p w14:paraId="586597B3" w14:textId="77777777" w:rsidR="00CF76E6" w:rsidRPr="00CF76E6" w:rsidRDefault="00CF76E6" w:rsidP="00CF76E6">
      <w:r w:rsidRPr="00CF76E6">
        <w:rPr>
          <w:rFonts w:ascii="Segoe UI Emoji" w:hAnsi="Segoe UI Emoji" w:cs="Segoe UI Emoji"/>
        </w:rPr>
        <w:t>❓</w:t>
      </w:r>
      <w:r w:rsidRPr="00CF76E6">
        <w:t> </w:t>
      </w:r>
      <w:r w:rsidRPr="00CF76E6">
        <w:rPr>
          <w:b/>
          <w:bCs/>
        </w:rPr>
        <w:t>Medium Priority:</w:t>
      </w:r>
    </w:p>
    <w:p w14:paraId="4C799C2C" w14:textId="77777777" w:rsidR="00CF76E6" w:rsidRPr="00CF76E6" w:rsidRDefault="00CF76E6">
      <w:pPr>
        <w:numPr>
          <w:ilvl w:val="0"/>
          <w:numId w:val="66"/>
        </w:numPr>
      </w:pPr>
      <w:r w:rsidRPr="00CF76E6">
        <w:t>How does NF perform across different GARCH variants?</w:t>
      </w:r>
    </w:p>
    <w:p w14:paraId="70691E45" w14:textId="77777777" w:rsidR="00CF76E6" w:rsidRPr="00CF76E6" w:rsidRDefault="00CF76E6">
      <w:pPr>
        <w:numPr>
          <w:ilvl w:val="0"/>
          <w:numId w:val="67"/>
        </w:numPr>
      </w:pPr>
      <w:r w:rsidRPr="00CF76E6">
        <w:t>Does it work for equity vs FX?</w:t>
      </w:r>
    </w:p>
    <w:p w14:paraId="0BBB388D" w14:textId="77777777" w:rsidR="00CF76E6" w:rsidRPr="00CF76E6" w:rsidRDefault="00CF76E6">
      <w:pPr>
        <w:numPr>
          <w:ilvl w:val="0"/>
          <w:numId w:val="68"/>
        </w:numPr>
      </w:pPr>
      <w:r w:rsidRPr="00CF76E6">
        <w:t>What about crisis periods?</w:t>
      </w:r>
    </w:p>
    <w:p w14:paraId="287539E3" w14:textId="77777777" w:rsidR="00CF76E6" w:rsidRPr="00CF76E6" w:rsidRDefault="00CF76E6" w:rsidP="00CF76E6">
      <w:r w:rsidRPr="00CF76E6">
        <w:rPr>
          <w:rFonts w:ascii="Segoe UI Emoji" w:hAnsi="Segoe UI Emoji" w:cs="Segoe UI Emoji"/>
        </w:rPr>
        <w:t>❌</w:t>
      </w:r>
      <w:r w:rsidRPr="00CF76E6">
        <w:t> </w:t>
      </w:r>
      <w:r w:rsidRPr="00CF76E6">
        <w:rPr>
          <w:b/>
          <w:bCs/>
        </w:rPr>
        <w:t>Low Priority (for THIS dissertation):</w:t>
      </w:r>
    </w:p>
    <w:p w14:paraId="343A89F0" w14:textId="77777777" w:rsidR="00CF76E6" w:rsidRPr="00CF76E6" w:rsidRDefault="00CF76E6">
      <w:pPr>
        <w:numPr>
          <w:ilvl w:val="0"/>
          <w:numId w:val="69"/>
        </w:numPr>
      </w:pPr>
      <w:r w:rsidRPr="00CF76E6">
        <w:t>Which flow architecture is optimal?</w:t>
      </w:r>
    </w:p>
    <w:p w14:paraId="44CA992C" w14:textId="77777777" w:rsidR="00CF76E6" w:rsidRPr="00CF76E6" w:rsidRDefault="00CF76E6">
      <w:pPr>
        <w:numPr>
          <w:ilvl w:val="0"/>
          <w:numId w:val="70"/>
        </w:numPr>
      </w:pPr>
      <w:r w:rsidRPr="00CF76E6">
        <w:t>MAF vs NSF vs </w:t>
      </w:r>
      <w:proofErr w:type="spellStart"/>
      <w:r w:rsidRPr="00CF76E6">
        <w:t>RealNVP</w:t>
      </w:r>
      <w:proofErr w:type="spellEnd"/>
      <w:r w:rsidRPr="00CF76E6">
        <w:t xml:space="preserve"> comparison</w:t>
      </w:r>
    </w:p>
    <w:p w14:paraId="2B6316C9" w14:textId="77777777" w:rsidR="00CF76E6" w:rsidRPr="00CF76E6" w:rsidRDefault="00CF76E6">
      <w:pPr>
        <w:numPr>
          <w:ilvl w:val="0"/>
          <w:numId w:val="71"/>
        </w:numPr>
      </w:pPr>
      <w:r w:rsidRPr="00CF76E6">
        <w:t>Architectural hyperparameter optimization</w:t>
      </w:r>
    </w:p>
    <w:p w14:paraId="136DE2C8" w14:textId="77777777" w:rsidR="00CF76E6" w:rsidRPr="00CF76E6" w:rsidRDefault="00CF76E6" w:rsidP="00CF76E6">
      <w:r w:rsidRPr="00CF76E6">
        <w:rPr>
          <w:b/>
          <w:bCs/>
        </w:rPr>
        <w:t>Key principle:</w:t>
      </w:r>
      <w:r w:rsidRPr="00CF76E6">
        <w:t> Don't dilute your main contribution with tangential comparisons.</w:t>
      </w:r>
    </w:p>
    <w:p w14:paraId="79A1CA40" w14:textId="77777777" w:rsidR="00CF76E6" w:rsidRPr="00CF76E6" w:rsidRDefault="00CF76E6" w:rsidP="00CF76E6">
      <w:r w:rsidRPr="00CF76E6">
        <w:pict w14:anchorId="2B3ADD9A">
          <v:rect id="_x0000_i1090" style="width:0;height:.75pt" o:hralign="center" o:hrstd="t" o:hr="t" fillcolor="#a0a0a0" stroked="f"/>
        </w:pict>
      </w:r>
    </w:p>
    <w:p w14:paraId="4ED8F0E9" w14:textId="77777777" w:rsidR="00CF76E6" w:rsidRPr="00CF76E6" w:rsidRDefault="00CF76E6">
      <w:pPr>
        <w:numPr>
          <w:ilvl w:val="0"/>
          <w:numId w:val="55"/>
        </w:numPr>
        <w:rPr>
          <w:b/>
          <w:bCs/>
        </w:rPr>
      </w:pPr>
      <w:r w:rsidRPr="00CF76E6">
        <w:rPr>
          <w:rFonts w:ascii="Segoe UI Emoji" w:hAnsi="Segoe UI Emoji" w:cs="Segoe UI Emoji"/>
          <w:b/>
          <w:bCs/>
        </w:rPr>
        <w:t>📝</w:t>
      </w:r>
      <w:r w:rsidRPr="00CF76E6">
        <w:rPr>
          <w:b/>
          <w:bCs/>
        </w:rPr>
        <w:t> 6. How to Address in Your Dissertation</w:t>
      </w:r>
    </w:p>
    <w:p w14:paraId="739EF7A1" w14:textId="77777777" w:rsidR="00CF76E6" w:rsidRPr="00CF76E6" w:rsidRDefault="00CF76E6">
      <w:pPr>
        <w:numPr>
          <w:ilvl w:val="0"/>
          <w:numId w:val="55"/>
        </w:numPr>
        <w:rPr>
          <w:b/>
          <w:bCs/>
        </w:rPr>
      </w:pPr>
      <w:r w:rsidRPr="00CF76E6">
        <w:rPr>
          <w:b/>
          <w:bCs/>
        </w:rPr>
        <w:t>In Your Methodology Section:</w:t>
      </w:r>
    </w:p>
    <w:p w14:paraId="348EC54A" w14:textId="77777777" w:rsidR="00CF76E6" w:rsidRPr="00CF76E6" w:rsidRDefault="00CF76E6" w:rsidP="00CF76E6">
      <w:r w:rsidRPr="00CF76E6">
        <w:t xml:space="preserve">&gt; "We employ Masked Autoregressive Flows (MAF; </w:t>
      </w:r>
      <w:proofErr w:type="spellStart"/>
      <w:r w:rsidRPr="00CF76E6">
        <w:t>Papamakarios</w:t>
      </w:r>
      <w:proofErr w:type="spellEnd"/>
      <w:r w:rsidRPr="00CF76E6">
        <w:t xml:space="preserve"> et al., 2017) as our normalizing flow architecture. MAF is well-suited for univariate residual distributions due to its autoregressive structure, which naturally captures sequential dependencies, and its affine transformations, which provide sufficient flexibility while maintaining training stability. </w:t>
      </w:r>
      <w:r w:rsidRPr="00CF76E6">
        <w:lastRenderedPageBreak/>
        <w:t>While alternative architectures such as Neural Spline Flows (Durkan et al., 2019) exist, we focus on MAF to isolate the core contribution of learned distributions over parametric assumptions, leaving architectural comparisons for future research."</w:t>
      </w:r>
    </w:p>
    <w:p w14:paraId="64336DA4" w14:textId="77777777" w:rsidR="00CF76E6" w:rsidRPr="00CF76E6" w:rsidRDefault="00CF76E6">
      <w:pPr>
        <w:numPr>
          <w:ilvl w:val="0"/>
          <w:numId w:val="55"/>
        </w:numPr>
        <w:rPr>
          <w:b/>
          <w:bCs/>
        </w:rPr>
      </w:pPr>
      <w:r w:rsidRPr="00CF76E6">
        <w:rPr>
          <w:b/>
          <w:bCs/>
        </w:rPr>
        <w:t>In Your Limitations/Future Work Section:</w:t>
      </w:r>
    </w:p>
    <w:p w14:paraId="24020A8A" w14:textId="77777777" w:rsidR="00CF76E6" w:rsidRPr="00CF76E6" w:rsidRDefault="00CF76E6" w:rsidP="00CF76E6">
      <w:r w:rsidRPr="00CF76E6">
        <w:t>&gt; "</w:t>
      </w:r>
      <w:r w:rsidRPr="00CF76E6">
        <w:rPr>
          <w:b/>
          <w:bCs/>
        </w:rPr>
        <w:t>Flow Architecture Comparison:</w:t>
      </w:r>
      <w:r w:rsidRPr="00CF76E6">
        <w:t> While we employ MAF throughout this study, future research could investigate whether more flexible architectures (e.g., Neural Spline Flows) provide additional benefits for specific distribution characteristics or market regimes. However, our focus on a single architecture allows for cleaner interpretation of the NF-GARCH mechanism."</w:t>
      </w:r>
    </w:p>
    <w:p w14:paraId="7D5B216D" w14:textId="77777777" w:rsidR="00CF76E6" w:rsidRPr="00CF76E6" w:rsidRDefault="00CF76E6" w:rsidP="00CF76E6">
      <w:r w:rsidRPr="00CF76E6">
        <w:pict w14:anchorId="0C541B24">
          <v:rect id="_x0000_i1091" style="width:0;height:.75pt" o:hralign="center" o:hrstd="t" o:hr="t" fillcolor="#a0a0a0" stroked="f"/>
        </w:pict>
      </w:r>
    </w:p>
    <w:p w14:paraId="2C1E55E0" w14:textId="77777777" w:rsidR="00CF76E6" w:rsidRPr="00CF76E6" w:rsidRDefault="00CF76E6">
      <w:pPr>
        <w:numPr>
          <w:ilvl w:val="0"/>
          <w:numId w:val="55"/>
        </w:numPr>
        <w:rPr>
          <w:b/>
          <w:bCs/>
        </w:rPr>
      </w:pPr>
      <w:r w:rsidRPr="00CF76E6">
        <w:rPr>
          <w:rFonts w:ascii="Segoe UI Emoji" w:hAnsi="Segoe UI Emoji" w:cs="Segoe UI Emoji"/>
          <w:b/>
          <w:bCs/>
        </w:rPr>
        <w:t>🔍</w:t>
      </w:r>
      <w:r w:rsidRPr="00CF76E6">
        <w:rPr>
          <w:b/>
          <w:bCs/>
        </w:rPr>
        <w:t> 7. When Would NSF Comparison Be Justified?</w:t>
      </w:r>
    </w:p>
    <w:p w14:paraId="22D12ED8" w14:textId="77777777" w:rsidR="00CF76E6" w:rsidRPr="00CF76E6" w:rsidRDefault="00CF76E6">
      <w:pPr>
        <w:numPr>
          <w:ilvl w:val="0"/>
          <w:numId w:val="55"/>
        </w:numPr>
        <w:rPr>
          <w:b/>
          <w:bCs/>
        </w:rPr>
      </w:pPr>
      <w:r w:rsidRPr="00CF76E6">
        <w:rPr>
          <w:b/>
          <w:bCs/>
        </w:rPr>
        <w:t>It WOULD make sense if:</w:t>
      </w:r>
    </w:p>
    <w:p w14:paraId="4DFEDE59" w14:textId="77777777" w:rsidR="00CF76E6" w:rsidRPr="00CF76E6" w:rsidRDefault="00CF76E6" w:rsidP="00CF76E6">
      <w:r w:rsidRPr="00CF76E6">
        <w:rPr>
          <w:rFonts w:ascii="Segoe UI Emoji" w:hAnsi="Segoe UI Emoji" w:cs="Segoe UI Emoji"/>
        </w:rPr>
        <w:t>❌</w:t>
      </w:r>
      <w:r w:rsidRPr="00CF76E6">
        <w:t xml:space="preserve"> You observed MAF was </w:t>
      </w:r>
      <w:r w:rsidRPr="00CF76E6">
        <w:rPr>
          <w:b/>
          <w:bCs/>
        </w:rPr>
        <w:t>failing</w:t>
      </w:r>
      <w:r w:rsidRPr="00CF76E6">
        <w:t> to capture residual distributions</w:t>
      </w:r>
      <w:r w:rsidRPr="00CF76E6">
        <w:rPr>
          <w:rFonts w:ascii="Segoe UI Emoji" w:hAnsi="Segoe UI Emoji" w:cs="Segoe UI Emoji"/>
        </w:rPr>
        <w:t>❌</w:t>
      </w:r>
      <w:r w:rsidRPr="00CF76E6">
        <w:t xml:space="preserve"> Your</w:t>
      </w:r>
      <w:r w:rsidRPr="00CF76E6">
        <w:rPr>
          <w:rFonts w:ascii="Aptos" w:hAnsi="Aptos" w:cs="Aptos"/>
        </w:rPr>
        <w:t> </w:t>
      </w:r>
      <w:r w:rsidRPr="00CF76E6">
        <w:t>research</w:t>
      </w:r>
      <w:r w:rsidRPr="00CF76E6">
        <w:rPr>
          <w:rFonts w:ascii="Aptos" w:hAnsi="Aptos" w:cs="Aptos"/>
        </w:rPr>
        <w:t> </w:t>
      </w:r>
      <w:r w:rsidRPr="00CF76E6">
        <w:t>question was</w:t>
      </w:r>
      <w:r w:rsidRPr="00CF76E6">
        <w:rPr>
          <w:rFonts w:ascii="Aptos" w:hAnsi="Aptos" w:cs="Aptos"/>
        </w:rPr>
        <w:t> </w:t>
      </w:r>
      <w:r w:rsidRPr="00CF76E6">
        <w:t>"</w:t>
      </w:r>
      <w:r w:rsidRPr="00CF76E6">
        <w:rPr>
          <w:b/>
          <w:bCs/>
        </w:rPr>
        <w:t>What is the optimal flow for GARCH?</w:t>
      </w:r>
      <w:r w:rsidRPr="00CF76E6">
        <w:t>"</w:t>
      </w:r>
      <w:r w:rsidRPr="00CF76E6">
        <w:rPr>
          <w:rFonts w:ascii="Segoe UI Emoji" w:hAnsi="Segoe UI Emoji" w:cs="Segoe UI Emoji"/>
        </w:rPr>
        <w:t>❌</w:t>
      </w:r>
      <w:r w:rsidRPr="00CF76E6">
        <w:t xml:space="preserve"> You had</w:t>
      </w:r>
      <w:r w:rsidRPr="00CF76E6">
        <w:rPr>
          <w:rFonts w:ascii="Aptos" w:hAnsi="Aptos" w:cs="Aptos"/>
        </w:rPr>
        <w:t> </w:t>
      </w:r>
      <w:r w:rsidRPr="00CF76E6">
        <w:rPr>
          <w:b/>
          <w:bCs/>
        </w:rPr>
        <w:t>multimodal</w:t>
      </w:r>
      <w:r w:rsidRPr="00CF76E6">
        <w:t> or </w:t>
      </w:r>
      <w:r w:rsidRPr="00CF76E6">
        <w:rPr>
          <w:b/>
          <w:bCs/>
        </w:rPr>
        <w:t>highly complex</w:t>
      </w:r>
      <w:r w:rsidRPr="00CF76E6">
        <w:t> residual distributions</w:t>
      </w:r>
      <w:r w:rsidRPr="00CF76E6">
        <w:rPr>
          <w:rFonts w:ascii="Segoe UI Emoji" w:hAnsi="Segoe UI Emoji" w:cs="Segoe UI Emoji"/>
        </w:rPr>
        <w:t>❌</w:t>
      </w:r>
      <w:r w:rsidRPr="00CF76E6">
        <w:t xml:space="preserve"> You were writing</w:t>
      </w:r>
      <w:r w:rsidRPr="00CF76E6">
        <w:rPr>
          <w:rFonts w:ascii="Aptos" w:hAnsi="Aptos" w:cs="Aptos"/>
        </w:rPr>
        <w:t> </w:t>
      </w:r>
      <w:r w:rsidRPr="00CF76E6">
        <w:t>a</w:t>
      </w:r>
      <w:r w:rsidRPr="00CF76E6">
        <w:rPr>
          <w:rFonts w:ascii="Aptos" w:hAnsi="Aptos" w:cs="Aptos"/>
        </w:rPr>
        <w:t> </w:t>
      </w:r>
      <w:r w:rsidRPr="00CF76E6">
        <w:rPr>
          <w:b/>
          <w:bCs/>
        </w:rPr>
        <w:t>purely methodological</w:t>
      </w:r>
      <w:r w:rsidRPr="00CF76E6">
        <w:t> paper on flow selection</w:t>
      </w:r>
    </w:p>
    <w:p w14:paraId="45A4D9EB" w14:textId="77777777" w:rsidR="00CF76E6" w:rsidRPr="00CF76E6" w:rsidRDefault="00CF76E6">
      <w:pPr>
        <w:numPr>
          <w:ilvl w:val="0"/>
          <w:numId w:val="55"/>
        </w:numPr>
        <w:rPr>
          <w:b/>
          <w:bCs/>
        </w:rPr>
      </w:pPr>
      <w:r w:rsidRPr="00CF76E6">
        <w:rPr>
          <w:b/>
          <w:bCs/>
        </w:rPr>
        <w:t>But none of these apply because:</w:t>
      </w:r>
    </w:p>
    <w:p w14:paraId="6048E130" w14:textId="77777777" w:rsidR="00CF76E6" w:rsidRPr="00CF76E6" w:rsidRDefault="00CF76E6" w:rsidP="00CF76E6">
      <w:r w:rsidRPr="00CF76E6">
        <w:rPr>
          <w:rFonts w:ascii="Segoe UI Emoji" w:hAnsi="Segoe UI Emoji" w:cs="Segoe UI Emoji"/>
        </w:rPr>
        <w:t>✅</w:t>
      </w:r>
      <w:r w:rsidRPr="00CF76E6">
        <w:t xml:space="preserve"> MAF is </w:t>
      </w:r>
      <w:r w:rsidRPr="00CF76E6">
        <w:rPr>
          <w:b/>
          <w:bCs/>
        </w:rPr>
        <w:t>working well</w:t>
      </w:r>
      <w:r w:rsidRPr="00CF76E6">
        <w:t> (99% MSE reduction, 83-100% win </w:t>
      </w:r>
      <w:proofErr w:type="gramStart"/>
      <w:r w:rsidRPr="00CF76E6">
        <w:t>rates)</w:t>
      </w:r>
      <w:r w:rsidRPr="00CF76E6">
        <w:rPr>
          <w:rFonts w:ascii="Segoe UI Emoji" w:hAnsi="Segoe UI Emoji" w:cs="Segoe UI Emoji"/>
        </w:rPr>
        <w:t>✅</w:t>
      </w:r>
      <w:proofErr w:type="gramEnd"/>
      <w:r w:rsidRPr="00CF76E6">
        <w:t xml:space="preserve"> Your</w:t>
      </w:r>
      <w:r w:rsidRPr="00CF76E6">
        <w:rPr>
          <w:rFonts w:ascii="Aptos" w:hAnsi="Aptos" w:cs="Aptos"/>
        </w:rPr>
        <w:t> </w:t>
      </w:r>
      <w:r w:rsidRPr="00CF76E6">
        <w:t>question</w:t>
      </w:r>
      <w:r w:rsidRPr="00CF76E6">
        <w:rPr>
          <w:rFonts w:ascii="Aptos" w:hAnsi="Aptos" w:cs="Aptos"/>
        </w:rPr>
        <w:t> </w:t>
      </w:r>
      <w:r w:rsidRPr="00CF76E6">
        <w:t>is</w:t>
      </w:r>
      <w:r w:rsidRPr="00CF76E6">
        <w:rPr>
          <w:rFonts w:ascii="Aptos" w:hAnsi="Aptos" w:cs="Aptos"/>
        </w:rPr>
        <w:t> </w:t>
      </w:r>
      <w:r w:rsidRPr="00CF76E6">
        <w:t>"</w:t>
      </w:r>
      <w:r w:rsidRPr="00CF76E6">
        <w:rPr>
          <w:b/>
          <w:bCs/>
        </w:rPr>
        <w:t>Does NF improve GARCH?</w:t>
      </w:r>
      <w:r w:rsidRPr="00CF76E6">
        <w:t>" (not "which NF?</w:t>
      </w:r>
      <w:proofErr w:type="gramStart"/>
      <w:r w:rsidRPr="00CF76E6">
        <w:t>")</w:t>
      </w:r>
      <w:r w:rsidRPr="00CF76E6">
        <w:rPr>
          <w:rFonts w:ascii="Segoe UI Emoji" w:hAnsi="Segoe UI Emoji" w:cs="Segoe UI Emoji"/>
        </w:rPr>
        <w:t>✅</w:t>
      </w:r>
      <w:proofErr w:type="gramEnd"/>
      <w:r w:rsidRPr="00CF76E6">
        <w:t xml:space="preserve"> GARCH residuals are</w:t>
      </w:r>
      <w:r w:rsidRPr="00CF76E6">
        <w:rPr>
          <w:rFonts w:ascii="Aptos" w:hAnsi="Aptos" w:cs="Aptos"/>
        </w:rPr>
        <w:t> </w:t>
      </w:r>
      <w:r w:rsidRPr="00CF76E6">
        <w:rPr>
          <w:b/>
          <w:bCs/>
        </w:rPr>
        <w:t>unimodal</w:t>
      </w:r>
      <w:r w:rsidRPr="00CF76E6">
        <w:t> (by construction, after </w:t>
      </w:r>
      <w:proofErr w:type="gramStart"/>
      <w:r w:rsidRPr="00CF76E6">
        <w:t>standardization)</w:t>
      </w:r>
      <w:r w:rsidRPr="00CF76E6">
        <w:rPr>
          <w:rFonts w:ascii="Segoe UI Emoji" w:hAnsi="Segoe UI Emoji" w:cs="Segoe UI Emoji"/>
        </w:rPr>
        <w:t>✅</w:t>
      </w:r>
      <w:proofErr w:type="gramEnd"/>
      <w:r w:rsidRPr="00CF76E6">
        <w:t xml:space="preserve"> Your paper</w:t>
      </w:r>
      <w:r w:rsidRPr="00CF76E6">
        <w:rPr>
          <w:rFonts w:ascii="Aptos" w:hAnsi="Aptos" w:cs="Aptos"/>
        </w:rPr>
        <w:t> </w:t>
      </w:r>
      <w:r w:rsidRPr="00CF76E6">
        <w:t>is</w:t>
      </w:r>
      <w:r w:rsidRPr="00CF76E6">
        <w:rPr>
          <w:rFonts w:ascii="Aptos" w:hAnsi="Aptos" w:cs="Aptos"/>
        </w:rPr>
        <w:t> </w:t>
      </w:r>
      <w:r w:rsidRPr="00CF76E6">
        <w:rPr>
          <w:b/>
          <w:bCs/>
        </w:rPr>
        <w:t>applied econometrics</w:t>
      </w:r>
      <w:r w:rsidRPr="00CF76E6">
        <w:t> with a novel framework, not ML methodology</w:t>
      </w:r>
    </w:p>
    <w:p w14:paraId="66F3DFF4" w14:textId="77777777" w:rsidR="00CF76E6" w:rsidRPr="00CF76E6" w:rsidRDefault="00CF76E6" w:rsidP="00CF76E6">
      <w:r w:rsidRPr="00CF76E6">
        <w:pict w14:anchorId="11A1DE6A">
          <v:rect id="_x0000_i1092" style="width:0;height:.75pt" o:hralign="center" o:hrstd="t" o:hr="t" fillcolor="#a0a0a0" stroked="f"/>
        </w:pict>
      </w:r>
    </w:p>
    <w:p w14:paraId="34E37499" w14:textId="77777777" w:rsidR="00CF76E6" w:rsidRPr="00CF76E6" w:rsidRDefault="00CF76E6">
      <w:pPr>
        <w:numPr>
          <w:ilvl w:val="0"/>
          <w:numId w:val="55"/>
        </w:numPr>
        <w:rPr>
          <w:b/>
          <w:bCs/>
        </w:rPr>
      </w:pPr>
      <w:r w:rsidRPr="00CF76E6">
        <w:rPr>
          <w:rFonts w:ascii="Segoe UI Emoji" w:hAnsi="Segoe UI Emoji" w:cs="Segoe UI Emoji"/>
          <w:b/>
          <w:bCs/>
        </w:rPr>
        <w:t>🎯</w:t>
      </w:r>
      <w:r w:rsidRPr="00CF76E6">
        <w:rPr>
          <w:b/>
          <w:bCs/>
        </w:rPr>
        <w:t> Summary: The Strategic Choice</w:t>
      </w:r>
    </w:p>
    <w:p w14:paraId="14FCED13" w14:textId="77777777" w:rsidR="00CF76E6" w:rsidRPr="00CF76E6" w:rsidRDefault="00CF76E6">
      <w:pPr>
        <w:numPr>
          <w:ilvl w:val="0"/>
          <w:numId w:val="55"/>
        </w:numPr>
        <w:rPr>
          <w:b/>
          <w:bCs/>
        </w:rPr>
      </w:pPr>
      <w:r w:rsidRPr="00CF76E6">
        <w:rPr>
          <w:b/>
          <w:bCs/>
        </w:rPr>
        <w:t>Why MAF was chosen:</w:t>
      </w:r>
    </w:p>
    <w:p w14:paraId="461F9D10" w14:textId="77777777" w:rsidR="00CF76E6" w:rsidRPr="00CF76E6" w:rsidRDefault="00CF76E6">
      <w:pPr>
        <w:numPr>
          <w:ilvl w:val="0"/>
          <w:numId w:val="72"/>
        </w:numPr>
      </w:pPr>
      <w:r w:rsidRPr="00CF76E6">
        <w:rPr>
          <w:b/>
          <w:bCs/>
        </w:rPr>
        <w:t>Technical fit:</w:t>
      </w:r>
      <w:r w:rsidRPr="00CF76E6">
        <w:t> Perfect for 1D, ~3k sample, autoregressive data</w:t>
      </w:r>
    </w:p>
    <w:p w14:paraId="45D93A44" w14:textId="77777777" w:rsidR="00CF76E6" w:rsidRPr="00CF76E6" w:rsidRDefault="00CF76E6">
      <w:pPr>
        <w:numPr>
          <w:ilvl w:val="0"/>
          <w:numId w:val="73"/>
        </w:numPr>
      </w:pPr>
      <w:r w:rsidRPr="00CF76E6">
        <w:rPr>
          <w:b/>
          <w:bCs/>
        </w:rPr>
        <w:t>Simplicity:</w:t>
      </w:r>
      <w:r w:rsidRPr="00CF76E6">
        <w:t> Fewer hyperparameters, easier to explain</w:t>
      </w:r>
    </w:p>
    <w:p w14:paraId="399D192C" w14:textId="77777777" w:rsidR="00CF76E6" w:rsidRPr="00CF76E6" w:rsidRDefault="00CF76E6">
      <w:pPr>
        <w:numPr>
          <w:ilvl w:val="0"/>
          <w:numId w:val="74"/>
        </w:numPr>
      </w:pPr>
      <w:r w:rsidRPr="00CF76E6">
        <w:rPr>
          <w:b/>
          <w:bCs/>
        </w:rPr>
        <w:t>Stability:</w:t>
      </w:r>
      <w:r w:rsidRPr="00CF76E6">
        <w:t> Reliable training, well-documented</w:t>
      </w:r>
    </w:p>
    <w:p w14:paraId="5ADB77FC" w14:textId="77777777" w:rsidR="00CF76E6" w:rsidRPr="00CF76E6" w:rsidRDefault="00CF76E6">
      <w:pPr>
        <w:numPr>
          <w:ilvl w:val="0"/>
          <w:numId w:val="75"/>
        </w:numPr>
      </w:pPr>
      <w:r w:rsidRPr="00CF76E6">
        <w:rPr>
          <w:b/>
          <w:bCs/>
        </w:rPr>
        <w:t>Focus:</w:t>
      </w:r>
      <w:r w:rsidRPr="00CF76E6">
        <w:t> Keeps dissertation on core NF-GARCH concept</w:t>
      </w:r>
    </w:p>
    <w:p w14:paraId="3096F7EF" w14:textId="77777777" w:rsidR="00CF76E6" w:rsidRPr="00CF76E6" w:rsidRDefault="00CF76E6">
      <w:pPr>
        <w:numPr>
          <w:ilvl w:val="0"/>
          <w:numId w:val="76"/>
        </w:numPr>
      </w:pPr>
      <w:r w:rsidRPr="00CF76E6">
        <w:rPr>
          <w:b/>
          <w:bCs/>
        </w:rPr>
        <w:t>Efficiency:</w:t>
      </w:r>
      <w:r w:rsidRPr="00CF76E6">
        <w:t> Faster iteration during development</w:t>
      </w:r>
    </w:p>
    <w:p w14:paraId="2AB24931" w14:textId="77777777" w:rsidR="00CF76E6" w:rsidRPr="00CF76E6" w:rsidRDefault="00CF76E6">
      <w:pPr>
        <w:numPr>
          <w:ilvl w:val="0"/>
          <w:numId w:val="55"/>
        </w:numPr>
        <w:rPr>
          <w:b/>
          <w:bCs/>
        </w:rPr>
      </w:pPr>
      <w:r w:rsidRPr="00CF76E6">
        <w:rPr>
          <w:b/>
          <w:bCs/>
        </w:rPr>
        <w:t>Why NSF comparison was excluded:</w:t>
      </w:r>
    </w:p>
    <w:p w14:paraId="14AEAD94" w14:textId="77777777" w:rsidR="00CF76E6" w:rsidRPr="00CF76E6" w:rsidRDefault="00CF76E6">
      <w:pPr>
        <w:numPr>
          <w:ilvl w:val="0"/>
          <w:numId w:val="77"/>
        </w:numPr>
      </w:pPr>
      <w:r w:rsidRPr="00CF76E6">
        <w:rPr>
          <w:b/>
          <w:bCs/>
        </w:rPr>
        <w:t>Different research question</w:t>
      </w:r>
      <w:r w:rsidRPr="00CF76E6">
        <w:t> (flow comparison vs NF-GARCH validation)</w:t>
      </w:r>
    </w:p>
    <w:p w14:paraId="0C45B2E7" w14:textId="77777777" w:rsidR="00CF76E6" w:rsidRPr="00CF76E6" w:rsidRDefault="00CF76E6">
      <w:pPr>
        <w:numPr>
          <w:ilvl w:val="0"/>
          <w:numId w:val="78"/>
        </w:numPr>
      </w:pPr>
      <w:r w:rsidRPr="00CF76E6">
        <w:rPr>
          <w:b/>
          <w:bCs/>
        </w:rPr>
        <w:t>Scope management</w:t>
      </w:r>
      <w:r w:rsidRPr="00CF76E6">
        <w:t> (avoid diluting main contribution)</w:t>
      </w:r>
    </w:p>
    <w:p w14:paraId="68ECFADE" w14:textId="77777777" w:rsidR="00CF76E6" w:rsidRPr="00CF76E6" w:rsidRDefault="00CF76E6">
      <w:pPr>
        <w:numPr>
          <w:ilvl w:val="0"/>
          <w:numId w:val="79"/>
        </w:numPr>
      </w:pPr>
      <w:r w:rsidRPr="00CF76E6">
        <w:rPr>
          <w:b/>
          <w:bCs/>
        </w:rPr>
        <w:t>Computational cost</w:t>
      </w:r>
      <w:r w:rsidRPr="00CF76E6">
        <w:t> (2x training time for marginal insight)</w:t>
      </w:r>
    </w:p>
    <w:p w14:paraId="66610444" w14:textId="77777777" w:rsidR="00CF76E6" w:rsidRPr="00CF76E6" w:rsidRDefault="00CF76E6">
      <w:pPr>
        <w:numPr>
          <w:ilvl w:val="0"/>
          <w:numId w:val="80"/>
        </w:numPr>
      </w:pPr>
      <w:r w:rsidRPr="00CF76E6">
        <w:rPr>
          <w:b/>
          <w:bCs/>
        </w:rPr>
        <w:t>Diminishing returns</w:t>
      </w:r>
      <w:r w:rsidRPr="00CF76E6">
        <w:t> (MAF already provides the benefit)</w:t>
      </w:r>
    </w:p>
    <w:p w14:paraId="32ED9AF1" w14:textId="77777777" w:rsidR="00CF76E6" w:rsidRPr="00CF76E6" w:rsidRDefault="00CF76E6">
      <w:pPr>
        <w:numPr>
          <w:ilvl w:val="0"/>
          <w:numId w:val="81"/>
        </w:numPr>
      </w:pPr>
      <w:r w:rsidRPr="00CF76E6">
        <w:rPr>
          <w:b/>
          <w:bCs/>
        </w:rPr>
        <w:t>Publication strategy</w:t>
      </w:r>
      <w:r w:rsidRPr="00CF76E6">
        <w:t> (better as separate technical paper)</w:t>
      </w:r>
    </w:p>
    <w:p w14:paraId="605DDB27" w14:textId="77777777" w:rsidR="00CF76E6" w:rsidRPr="00CF76E6" w:rsidRDefault="00CF76E6" w:rsidP="00CF76E6">
      <w:r w:rsidRPr="00CF76E6">
        <w:lastRenderedPageBreak/>
        <w:pict w14:anchorId="09DE540A">
          <v:rect id="_x0000_i1093" style="width:0;height:.75pt" o:hralign="center" o:hrstd="t" o:hr="t" fillcolor="#a0a0a0" stroked="f"/>
        </w:pict>
      </w:r>
    </w:p>
    <w:p w14:paraId="0BAD4B93" w14:textId="77777777" w:rsidR="00CF76E6" w:rsidRPr="00CF76E6" w:rsidRDefault="00CF76E6">
      <w:pPr>
        <w:numPr>
          <w:ilvl w:val="0"/>
          <w:numId w:val="55"/>
        </w:numPr>
        <w:rPr>
          <w:b/>
          <w:bCs/>
        </w:rPr>
      </w:pPr>
      <w:r w:rsidRPr="00CF76E6">
        <w:rPr>
          <w:rFonts w:ascii="Segoe UI Emoji" w:hAnsi="Segoe UI Emoji" w:cs="Segoe UI Emoji"/>
          <w:b/>
          <w:bCs/>
        </w:rPr>
        <w:t>🚀</w:t>
      </w:r>
      <w:r w:rsidRPr="00CF76E6">
        <w:rPr>
          <w:b/>
          <w:bCs/>
        </w:rPr>
        <w:t> If You Still Want to Add NSF (Not Recommended):</w:t>
      </w:r>
    </w:p>
    <w:p w14:paraId="1239092B" w14:textId="77777777" w:rsidR="00CF76E6" w:rsidRPr="00CF76E6" w:rsidRDefault="00CF76E6">
      <w:pPr>
        <w:numPr>
          <w:ilvl w:val="0"/>
          <w:numId w:val="55"/>
        </w:numPr>
        <w:rPr>
          <w:b/>
          <w:bCs/>
        </w:rPr>
      </w:pPr>
      <w:r w:rsidRPr="00CF76E6">
        <w:rPr>
          <w:b/>
          <w:bCs/>
        </w:rPr>
        <w:t>What it would require:</w:t>
      </w:r>
    </w:p>
    <w:p w14:paraId="31216407" w14:textId="77777777" w:rsidR="00CF76E6" w:rsidRPr="00CF76E6" w:rsidRDefault="00CF76E6">
      <w:pPr>
        <w:numPr>
          <w:ilvl w:val="0"/>
          <w:numId w:val="82"/>
        </w:numPr>
      </w:pPr>
      <w:r w:rsidRPr="00CF76E6">
        <w:rPr>
          <w:b/>
          <w:bCs/>
        </w:rPr>
        <w:t>Code changes:</w:t>
      </w:r>
      <w:r w:rsidRPr="00CF76E6">
        <w:t> 2-3 days to implement NSF variants</w:t>
      </w:r>
    </w:p>
    <w:p w14:paraId="69073D3A" w14:textId="77777777" w:rsidR="00CF76E6" w:rsidRPr="00CF76E6" w:rsidRDefault="00CF76E6">
      <w:pPr>
        <w:numPr>
          <w:ilvl w:val="0"/>
          <w:numId w:val="83"/>
        </w:numPr>
      </w:pPr>
      <w:r w:rsidRPr="00CF76E6">
        <w:rPr>
          <w:b/>
          <w:bCs/>
        </w:rPr>
        <w:t>Hyperparameter tuning:</w:t>
      </w:r>
      <w:r w:rsidRPr="00CF76E6">
        <w:t> 1-2 weeks (spline bins, boundaries, tail bounds)</w:t>
      </w:r>
    </w:p>
    <w:p w14:paraId="55C4CE5C" w14:textId="77777777" w:rsidR="00CF76E6" w:rsidRPr="00CF76E6" w:rsidRDefault="00CF76E6">
      <w:pPr>
        <w:numPr>
          <w:ilvl w:val="0"/>
          <w:numId w:val="84"/>
        </w:numPr>
      </w:pPr>
      <w:r w:rsidRPr="00CF76E6">
        <w:rPr>
          <w:b/>
          <w:bCs/>
        </w:rPr>
        <w:t>Rerun all experiments:</w:t>
      </w:r>
      <w:r w:rsidRPr="00CF76E6">
        <w:t> 2-3 days per architecture</w:t>
      </w:r>
    </w:p>
    <w:p w14:paraId="7A2D75A9" w14:textId="77777777" w:rsidR="00CF76E6" w:rsidRPr="00CF76E6" w:rsidRDefault="00CF76E6">
      <w:pPr>
        <w:numPr>
          <w:ilvl w:val="0"/>
          <w:numId w:val="85"/>
        </w:numPr>
      </w:pPr>
      <w:r w:rsidRPr="00CF76E6">
        <w:rPr>
          <w:b/>
          <w:bCs/>
        </w:rPr>
        <w:t>Statistical comparison:</w:t>
      </w:r>
      <w:r w:rsidRPr="00CF76E6">
        <w:t> MAF vs NSF win rates, KS tests</w:t>
      </w:r>
    </w:p>
    <w:p w14:paraId="3D07D738" w14:textId="77777777" w:rsidR="00CF76E6" w:rsidRPr="00CF76E6" w:rsidRDefault="00CF76E6">
      <w:pPr>
        <w:numPr>
          <w:ilvl w:val="0"/>
          <w:numId w:val="86"/>
        </w:numPr>
      </w:pPr>
      <w:r w:rsidRPr="00CF76E6">
        <w:rPr>
          <w:b/>
          <w:bCs/>
        </w:rPr>
        <w:t>Writing:</w:t>
      </w:r>
      <w:r w:rsidRPr="00CF76E6">
        <w:t> New subsection justifying comparison, discussing results</w:t>
      </w:r>
    </w:p>
    <w:p w14:paraId="70D85EE0" w14:textId="77777777" w:rsidR="00CF76E6" w:rsidRPr="00CF76E6" w:rsidRDefault="00CF76E6">
      <w:pPr>
        <w:numPr>
          <w:ilvl w:val="0"/>
          <w:numId w:val="55"/>
        </w:numPr>
        <w:rPr>
          <w:b/>
          <w:bCs/>
        </w:rPr>
      </w:pPr>
      <w:r w:rsidRPr="00CF76E6">
        <w:rPr>
          <w:b/>
          <w:bCs/>
        </w:rPr>
        <w:t>What it would add:</w:t>
      </w:r>
    </w:p>
    <w:p w14:paraId="37BCA7EB" w14:textId="77777777" w:rsidR="00CF76E6" w:rsidRPr="00CF76E6" w:rsidRDefault="00CF76E6" w:rsidP="00CF76E6">
      <w:r w:rsidRPr="00CF76E6">
        <w:rPr>
          <w:rFonts w:ascii="Segoe UI Emoji" w:hAnsi="Segoe UI Emoji" w:cs="Segoe UI Emoji"/>
        </w:rPr>
        <w:t>📊</w:t>
      </w:r>
      <w:r w:rsidRPr="00CF76E6">
        <w:t> </w:t>
      </w:r>
      <w:r w:rsidRPr="00CF76E6">
        <w:rPr>
          <w:b/>
          <w:bCs/>
        </w:rPr>
        <w:t>Marginal empirical benefit:</w:t>
      </w:r>
      <w:r w:rsidRPr="00CF76E6">
        <w:t> NSF </w:t>
      </w:r>
      <w:r w:rsidRPr="00CF76E6">
        <w:rPr>
          <w:i/>
          <w:iCs/>
        </w:rPr>
        <w:t>might</w:t>
      </w:r>
      <w:r w:rsidRPr="00CF76E6">
        <w:t> be 2-5% better on some assets</w:t>
      </w:r>
      <w:r w:rsidRPr="00CF76E6">
        <w:rPr>
          <w:rFonts w:ascii="Segoe UI Emoji" w:hAnsi="Segoe UI Emoji" w:cs="Segoe UI Emoji"/>
        </w:rPr>
        <w:t>📝</w:t>
      </w:r>
      <w:r w:rsidRPr="00CF76E6">
        <w:t> </w:t>
      </w:r>
      <w:r w:rsidRPr="00CF76E6">
        <w:rPr>
          <w:b/>
          <w:bCs/>
        </w:rPr>
        <w:t>Dissertation length:</w:t>
      </w:r>
      <w:r w:rsidRPr="00CF76E6">
        <w:t> +10-15 pages</w:t>
      </w:r>
      <w:r w:rsidRPr="00CF76E6">
        <w:rPr>
          <w:rFonts w:ascii="Segoe UI Emoji" w:hAnsi="Segoe UI Emoji" w:cs="Segoe UI Emoji"/>
        </w:rPr>
        <w:t>⏱️</w:t>
      </w:r>
      <w:r w:rsidRPr="00CF76E6">
        <w:t> </w:t>
      </w:r>
      <w:r w:rsidRPr="00CF76E6">
        <w:rPr>
          <w:b/>
          <w:bCs/>
        </w:rPr>
        <w:t>Time cost:</w:t>
      </w:r>
      <w:r w:rsidRPr="00CF76E6">
        <w:t> 3-4 weeks</w:t>
      </w:r>
      <w:r w:rsidRPr="00CF76E6">
        <w:rPr>
          <w:rFonts w:ascii="Segoe UI Emoji" w:hAnsi="Segoe UI Emoji" w:cs="Segoe UI Emoji"/>
        </w:rPr>
        <w:t>🤔</w:t>
      </w:r>
      <w:r w:rsidRPr="00CF76E6">
        <w:t> </w:t>
      </w:r>
      <w:r w:rsidRPr="00CF76E6">
        <w:rPr>
          <w:b/>
          <w:bCs/>
        </w:rPr>
        <w:t>Examiner questions:</w:t>
      </w:r>
      <w:r w:rsidRPr="00CF76E6">
        <w:t> "Why did you focus on architecture comparison instead of economic interpretation?"</w:t>
      </w:r>
    </w:p>
    <w:p w14:paraId="5B82B59D" w14:textId="77777777" w:rsidR="00CF76E6" w:rsidRPr="00CF76E6" w:rsidRDefault="00CF76E6">
      <w:pPr>
        <w:numPr>
          <w:ilvl w:val="0"/>
          <w:numId w:val="55"/>
        </w:numPr>
        <w:rPr>
          <w:b/>
          <w:bCs/>
        </w:rPr>
      </w:pPr>
      <w:r w:rsidRPr="00CF76E6">
        <w:rPr>
          <w:b/>
          <w:bCs/>
        </w:rPr>
        <w:t>What you'd lose:</w:t>
      </w:r>
    </w:p>
    <w:p w14:paraId="407E40AC" w14:textId="77777777" w:rsidR="00CF76E6" w:rsidRPr="00CF76E6" w:rsidRDefault="00CF76E6" w:rsidP="00CF76E6">
      <w:r w:rsidRPr="00CF76E6">
        <w:rPr>
          <w:rFonts w:ascii="Segoe UI Emoji" w:hAnsi="Segoe UI Emoji" w:cs="Segoe UI Emoji"/>
        </w:rPr>
        <w:t>⚠️</w:t>
      </w:r>
      <w:r w:rsidRPr="00CF76E6">
        <w:t> </w:t>
      </w:r>
      <w:r w:rsidRPr="00CF76E6">
        <w:rPr>
          <w:b/>
          <w:bCs/>
        </w:rPr>
        <w:t>Focus:</w:t>
      </w:r>
      <w:r w:rsidRPr="00CF76E6">
        <w:t> Dilutes the NF-GARCH story</w:t>
      </w:r>
      <w:r w:rsidRPr="00CF76E6">
        <w:rPr>
          <w:rFonts w:ascii="Segoe UI Emoji" w:hAnsi="Segoe UI Emoji" w:cs="Segoe UI Emoji"/>
        </w:rPr>
        <w:t>⚠️</w:t>
      </w:r>
      <w:r w:rsidRPr="00CF76E6">
        <w:t> </w:t>
      </w:r>
      <w:r w:rsidRPr="00CF76E6">
        <w:rPr>
          <w:b/>
          <w:bCs/>
        </w:rPr>
        <w:t>Time:</w:t>
      </w:r>
      <w:r w:rsidRPr="00CF76E6">
        <w:t> Better spent on robustness checks or writing</w:t>
      </w:r>
      <w:r w:rsidRPr="00CF76E6">
        <w:rPr>
          <w:rFonts w:ascii="Segoe UI Emoji" w:hAnsi="Segoe UI Emoji" w:cs="Segoe UI Emoji"/>
        </w:rPr>
        <w:t>⚠️</w:t>
      </w:r>
      <w:r w:rsidRPr="00CF76E6">
        <w:t> </w:t>
      </w:r>
      <w:r w:rsidRPr="00CF76E6">
        <w:rPr>
          <w:b/>
          <w:bCs/>
        </w:rPr>
        <w:t>Clarity:</w:t>
      </w:r>
      <w:r w:rsidRPr="00CF76E6">
        <w:t> Adds complexity without clear payoff</w:t>
      </w:r>
    </w:p>
    <w:p w14:paraId="4683CAE5" w14:textId="77777777" w:rsidR="00CF76E6" w:rsidRPr="00CF76E6" w:rsidRDefault="00CF76E6" w:rsidP="00CF76E6">
      <w:r w:rsidRPr="00CF76E6">
        <w:pict w14:anchorId="314ABAB5">
          <v:rect id="_x0000_i1094" style="width:0;height:.75pt" o:hralign="center" o:hrstd="t" o:hr="t" fillcolor="#a0a0a0" stroked="f"/>
        </w:pict>
      </w:r>
    </w:p>
    <w:p w14:paraId="490B86D0" w14:textId="77777777" w:rsidR="00CF76E6" w:rsidRPr="00CF76E6" w:rsidRDefault="00CF76E6">
      <w:pPr>
        <w:numPr>
          <w:ilvl w:val="0"/>
          <w:numId w:val="55"/>
        </w:numPr>
        <w:rPr>
          <w:b/>
          <w:bCs/>
        </w:rPr>
      </w:pPr>
      <w:r w:rsidRPr="00CF76E6">
        <w:rPr>
          <w:rFonts w:ascii="Segoe UI Emoji" w:hAnsi="Segoe UI Emoji" w:cs="Segoe UI Emoji"/>
          <w:b/>
          <w:bCs/>
        </w:rPr>
        <w:t>✅</w:t>
      </w:r>
      <w:r w:rsidRPr="00CF76E6">
        <w:rPr>
          <w:b/>
          <w:bCs/>
        </w:rPr>
        <w:t> Recommendation:</w:t>
      </w:r>
    </w:p>
    <w:p w14:paraId="5A3FA850" w14:textId="77777777" w:rsidR="00CF76E6" w:rsidRPr="00CF76E6" w:rsidRDefault="00CF76E6" w:rsidP="00CF76E6">
      <w:r w:rsidRPr="00CF76E6">
        <w:rPr>
          <w:b/>
          <w:bCs/>
        </w:rPr>
        <w:t>Keep MAF-only.</w:t>
      </w:r>
      <w:r w:rsidRPr="00CF76E6">
        <w:t> Your dissertation is already strong with:</w:t>
      </w:r>
    </w:p>
    <w:p w14:paraId="5728DB3B" w14:textId="77777777" w:rsidR="00CF76E6" w:rsidRPr="00CF76E6" w:rsidRDefault="00CF76E6">
      <w:pPr>
        <w:numPr>
          <w:ilvl w:val="0"/>
          <w:numId w:val="87"/>
        </w:numPr>
      </w:pPr>
      <w:r w:rsidRPr="00CF76E6">
        <w:t>Clear research question (NF vs parametric)</w:t>
      </w:r>
    </w:p>
    <w:p w14:paraId="556F3BED" w14:textId="77777777" w:rsidR="00CF76E6" w:rsidRPr="00CF76E6" w:rsidRDefault="00CF76E6">
      <w:pPr>
        <w:numPr>
          <w:ilvl w:val="0"/>
          <w:numId w:val="88"/>
        </w:numPr>
      </w:pPr>
      <w:r w:rsidRPr="00CF76E6">
        <w:t>Rigorous methodology (CV, reproducible)</w:t>
      </w:r>
    </w:p>
    <w:p w14:paraId="275AD69B" w14:textId="77777777" w:rsidR="00CF76E6" w:rsidRPr="00CF76E6" w:rsidRDefault="00CF76E6">
      <w:pPr>
        <w:numPr>
          <w:ilvl w:val="0"/>
          <w:numId w:val="89"/>
        </w:numPr>
      </w:pPr>
      <w:r w:rsidRPr="00CF76E6">
        <w:t>Comprehensive evaluation (12+ metrics)</w:t>
      </w:r>
    </w:p>
    <w:p w14:paraId="62E7B42D" w14:textId="77777777" w:rsidR="00CF76E6" w:rsidRPr="00CF76E6" w:rsidRDefault="00CF76E6">
      <w:pPr>
        <w:numPr>
          <w:ilvl w:val="0"/>
          <w:numId w:val="90"/>
        </w:numPr>
      </w:pPr>
      <w:r w:rsidRPr="00CF76E6">
        <w:t>Statistical validation (Wilcoxon tests)</w:t>
      </w:r>
    </w:p>
    <w:p w14:paraId="6DF80134" w14:textId="77777777" w:rsidR="00CF76E6" w:rsidRPr="00CF76E6" w:rsidRDefault="00CF76E6">
      <w:pPr>
        <w:numPr>
          <w:ilvl w:val="0"/>
          <w:numId w:val="91"/>
        </w:numPr>
      </w:pPr>
      <w:r w:rsidRPr="00CF76E6">
        <w:t>Robustness checks (</w:t>
      </w:r>
      <w:proofErr w:type="spellStart"/>
      <w:r w:rsidRPr="00CF76E6">
        <w:t>VaR</w:t>
      </w:r>
      <w:proofErr w:type="spellEnd"/>
      <w:r w:rsidRPr="00CF76E6">
        <w:t>, stress tests, stationarity)</w:t>
      </w:r>
    </w:p>
    <w:p w14:paraId="5E532671" w14:textId="77777777" w:rsidR="00CF76E6" w:rsidRPr="00CF76E6" w:rsidRDefault="00CF76E6" w:rsidP="00CF76E6">
      <w:r w:rsidRPr="00CF76E6">
        <w:rPr>
          <w:b/>
          <w:bCs/>
        </w:rPr>
        <w:t>In your </w:t>
      </w:r>
      <w:proofErr w:type="spellStart"/>
      <w:r w:rsidRPr="00CF76E6">
        <w:rPr>
          <w:b/>
          <w:bCs/>
        </w:rPr>
        <w:t>defense</w:t>
      </w:r>
      <w:proofErr w:type="spellEnd"/>
      <w:r w:rsidRPr="00CF76E6">
        <w:rPr>
          <w:b/>
          <w:bCs/>
        </w:rPr>
        <w:t>, if asked about NSF:</w:t>
      </w:r>
      <w:r w:rsidRPr="00CF76E6">
        <w:t xml:space="preserve">&gt; "We chose MAF for its appropriateness to univariate residual distributions and training stability. While NSF offers additional flexibility via spline transformations, our results demonstrate that MAF already captures the necessary distributional features to improve GARCH forecasts. Future work could explore whether even more flexible architectures provide marginal gains, but our focus was on establishing the core NF-GARCH framework rather than optimizing flow </w:t>
      </w:r>
      <w:proofErr w:type="spellStart"/>
      <w:r w:rsidRPr="00CF76E6">
        <w:t>selection."</w:t>
      </w:r>
      <w:r w:rsidRPr="00CF76E6">
        <w:rPr>
          <w:b/>
          <w:bCs/>
        </w:rPr>
        <w:t>Perfect</w:t>
      </w:r>
      <w:proofErr w:type="spellEnd"/>
      <w:r w:rsidRPr="00CF76E6">
        <w:rPr>
          <w:b/>
          <w:bCs/>
        </w:rPr>
        <w:t> answer that </w:t>
      </w:r>
      <w:proofErr w:type="gramStart"/>
      <w:r w:rsidRPr="00CF76E6">
        <w:rPr>
          <w:b/>
          <w:bCs/>
        </w:rPr>
        <w:t>demonstrates:</w:t>
      </w:r>
      <w:r w:rsidRPr="00CF76E6">
        <w:rPr>
          <w:rFonts w:ascii="Segoe UI Emoji" w:hAnsi="Segoe UI Emoji" w:cs="Segoe UI Emoji"/>
        </w:rPr>
        <w:t>✅</w:t>
      </w:r>
      <w:proofErr w:type="gramEnd"/>
      <w:r w:rsidRPr="00CF76E6">
        <w:t xml:space="preserve"> You understand the alternatives</w:t>
      </w:r>
      <w:r w:rsidRPr="00CF76E6">
        <w:rPr>
          <w:rFonts w:ascii="Segoe UI Emoji" w:hAnsi="Segoe UI Emoji" w:cs="Segoe UI Emoji"/>
        </w:rPr>
        <w:t>✅</w:t>
      </w:r>
      <w:r w:rsidRPr="00CF76E6">
        <w:t xml:space="preserve"> You made a justified</w:t>
      </w:r>
      <w:r w:rsidRPr="00CF76E6">
        <w:rPr>
          <w:rFonts w:ascii="Aptos" w:hAnsi="Aptos" w:cs="Aptos"/>
        </w:rPr>
        <w:t> </w:t>
      </w:r>
      <w:r w:rsidRPr="00CF76E6">
        <w:t>choice</w:t>
      </w:r>
      <w:r w:rsidRPr="00CF76E6">
        <w:rPr>
          <w:rFonts w:ascii="Segoe UI Emoji" w:hAnsi="Segoe UI Emoji" w:cs="Segoe UI Emoji"/>
        </w:rPr>
        <w:t>✅</w:t>
      </w:r>
      <w:r w:rsidRPr="00CF76E6">
        <w:t xml:space="preserve"> You scoped your research appropriately</w:t>
      </w:r>
      <w:r w:rsidRPr="00CF76E6">
        <w:rPr>
          <w:rFonts w:ascii="Segoe UI Emoji" w:hAnsi="Segoe UI Emoji" w:cs="Segoe UI Emoji"/>
        </w:rPr>
        <w:t>✅</w:t>
      </w:r>
      <w:r w:rsidRPr="00CF76E6">
        <w:t xml:space="preserve"> You're aware</w:t>
      </w:r>
      <w:r w:rsidRPr="00CF76E6">
        <w:rPr>
          <w:rFonts w:ascii="Aptos" w:hAnsi="Aptos" w:cs="Aptos"/>
        </w:rPr>
        <w:t> </w:t>
      </w:r>
      <w:r w:rsidRPr="00CF76E6">
        <w:t>of future</w:t>
      </w:r>
      <w:r w:rsidRPr="00CF76E6">
        <w:rPr>
          <w:rFonts w:ascii="Aptos" w:hAnsi="Aptos" w:cs="Aptos"/>
        </w:rPr>
        <w:t> </w:t>
      </w:r>
      <w:r w:rsidRPr="00CF76E6">
        <w:t>extensions</w:t>
      </w:r>
    </w:p>
    <w:p w14:paraId="05761842" w14:textId="77777777" w:rsidR="001B0E84" w:rsidRPr="001B0E84" w:rsidRDefault="001B0E84" w:rsidP="001B0E84"/>
    <w:sectPr w:rsidR="001B0E84" w:rsidRPr="001B0E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4F9"/>
    <w:multiLevelType w:val="multilevel"/>
    <w:tmpl w:val="3732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367D4"/>
    <w:multiLevelType w:val="multilevel"/>
    <w:tmpl w:val="EE1A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2121D"/>
    <w:multiLevelType w:val="multilevel"/>
    <w:tmpl w:val="3AD0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605F2"/>
    <w:multiLevelType w:val="multilevel"/>
    <w:tmpl w:val="A43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B7D37"/>
    <w:multiLevelType w:val="multilevel"/>
    <w:tmpl w:val="EE68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418E4"/>
    <w:multiLevelType w:val="multilevel"/>
    <w:tmpl w:val="4D2A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8628F3"/>
    <w:multiLevelType w:val="multilevel"/>
    <w:tmpl w:val="51A2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E4FFF"/>
    <w:multiLevelType w:val="multilevel"/>
    <w:tmpl w:val="4706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94C9B"/>
    <w:multiLevelType w:val="multilevel"/>
    <w:tmpl w:val="3AC0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B458F1"/>
    <w:multiLevelType w:val="multilevel"/>
    <w:tmpl w:val="C03E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705F6F"/>
    <w:multiLevelType w:val="multilevel"/>
    <w:tmpl w:val="E9BC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47005"/>
    <w:multiLevelType w:val="multilevel"/>
    <w:tmpl w:val="84A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65202"/>
    <w:multiLevelType w:val="multilevel"/>
    <w:tmpl w:val="CD08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F738F"/>
    <w:multiLevelType w:val="multilevel"/>
    <w:tmpl w:val="1CF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93E7E"/>
    <w:multiLevelType w:val="multilevel"/>
    <w:tmpl w:val="683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73BC5"/>
    <w:multiLevelType w:val="multilevel"/>
    <w:tmpl w:val="625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B10C5"/>
    <w:multiLevelType w:val="multilevel"/>
    <w:tmpl w:val="191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15116D97"/>
    <w:multiLevelType w:val="multilevel"/>
    <w:tmpl w:val="263A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2B0664"/>
    <w:multiLevelType w:val="multilevel"/>
    <w:tmpl w:val="A92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22033"/>
    <w:multiLevelType w:val="multilevel"/>
    <w:tmpl w:val="03D4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263DC3"/>
    <w:multiLevelType w:val="multilevel"/>
    <w:tmpl w:val="696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72825"/>
    <w:multiLevelType w:val="multilevel"/>
    <w:tmpl w:val="B02C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F1CD7"/>
    <w:multiLevelType w:val="multilevel"/>
    <w:tmpl w:val="4CA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61A45"/>
    <w:multiLevelType w:val="multilevel"/>
    <w:tmpl w:val="19F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60C0E"/>
    <w:multiLevelType w:val="multilevel"/>
    <w:tmpl w:val="602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5B55F7"/>
    <w:multiLevelType w:val="multilevel"/>
    <w:tmpl w:val="668C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7A4A95"/>
    <w:multiLevelType w:val="multilevel"/>
    <w:tmpl w:val="DB3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55EEA"/>
    <w:multiLevelType w:val="multilevel"/>
    <w:tmpl w:val="086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9C45DC"/>
    <w:multiLevelType w:val="multilevel"/>
    <w:tmpl w:val="95EE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3F3A10"/>
    <w:multiLevelType w:val="multilevel"/>
    <w:tmpl w:val="8898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CE3F23"/>
    <w:multiLevelType w:val="multilevel"/>
    <w:tmpl w:val="CE7A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57D19"/>
    <w:multiLevelType w:val="multilevel"/>
    <w:tmpl w:val="075A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1F34C2"/>
    <w:multiLevelType w:val="multilevel"/>
    <w:tmpl w:val="490E0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E46A01"/>
    <w:multiLevelType w:val="multilevel"/>
    <w:tmpl w:val="F854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4F45F2"/>
    <w:multiLevelType w:val="multilevel"/>
    <w:tmpl w:val="2A16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F562C4"/>
    <w:multiLevelType w:val="multilevel"/>
    <w:tmpl w:val="763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02210E"/>
    <w:multiLevelType w:val="multilevel"/>
    <w:tmpl w:val="845C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3E6972"/>
    <w:multiLevelType w:val="multilevel"/>
    <w:tmpl w:val="1D02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B03756"/>
    <w:multiLevelType w:val="multilevel"/>
    <w:tmpl w:val="1DD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8A46C0"/>
    <w:multiLevelType w:val="multilevel"/>
    <w:tmpl w:val="09EC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FB46FF"/>
    <w:multiLevelType w:val="multilevel"/>
    <w:tmpl w:val="E6A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7809ED"/>
    <w:multiLevelType w:val="multilevel"/>
    <w:tmpl w:val="CEB6C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757D67"/>
    <w:multiLevelType w:val="multilevel"/>
    <w:tmpl w:val="7338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A66743"/>
    <w:multiLevelType w:val="multilevel"/>
    <w:tmpl w:val="605C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093485"/>
    <w:multiLevelType w:val="multilevel"/>
    <w:tmpl w:val="1A2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480FD4"/>
    <w:multiLevelType w:val="multilevel"/>
    <w:tmpl w:val="B5D8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7F05F5"/>
    <w:multiLevelType w:val="multilevel"/>
    <w:tmpl w:val="7B68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4C4054"/>
    <w:multiLevelType w:val="multilevel"/>
    <w:tmpl w:val="15B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894A85"/>
    <w:multiLevelType w:val="multilevel"/>
    <w:tmpl w:val="4D6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5A322F"/>
    <w:multiLevelType w:val="multilevel"/>
    <w:tmpl w:val="074C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6103BC"/>
    <w:multiLevelType w:val="multilevel"/>
    <w:tmpl w:val="C7D4A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AB11A6"/>
    <w:multiLevelType w:val="multilevel"/>
    <w:tmpl w:val="9DB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C61EB4"/>
    <w:multiLevelType w:val="multilevel"/>
    <w:tmpl w:val="1F8C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156D06"/>
    <w:multiLevelType w:val="multilevel"/>
    <w:tmpl w:val="B25C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790D4D"/>
    <w:multiLevelType w:val="multilevel"/>
    <w:tmpl w:val="DB8E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3F4781"/>
    <w:multiLevelType w:val="multilevel"/>
    <w:tmpl w:val="C44E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F70D69"/>
    <w:multiLevelType w:val="multilevel"/>
    <w:tmpl w:val="29B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0D55E6"/>
    <w:multiLevelType w:val="multilevel"/>
    <w:tmpl w:val="4F5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36759D"/>
    <w:multiLevelType w:val="multilevel"/>
    <w:tmpl w:val="BE8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D253F3"/>
    <w:multiLevelType w:val="multilevel"/>
    <w:tmpl w:val="9AEA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CF2B13"/>
    <w:multiLevelType w:val="multilevel"/>
    <w:tmpl w:val="754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1656B7"/>
    <w:multiLevelType w:val="multilevel"/>
    <w:tmpl w:val="DF7C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9F49D7"/>
    <w:multiLevelType w:val="multilevel"/>
    <w:tmpl w:val="FCE4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B52C29"/>
    <w:multiLevelType w:val="multilevel"/>
    <w:tmpl w:val="A1F6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3A517C"/>
    <w:multiLevelType w:val="multilevel"/>
    <w:tmpl w:val="7806F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564382"/>
    <w:multiLevelType w:val="multilevel"/>
    <w:tmpl w:val="4500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8B2FB6"/>
    <w:multiLevelType w:val="multilevel"/>
    <w:tmpl w:val="429E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CC696C"/>
    <w:multiLevelType w:val="multilevel"/>
    <w:tmpl w:val="305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E16FAB"/>
    <w:multiLevelType w:val="multilevel"/>
    <w:tmpl w:val="7CD2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1F1B0C"/>
    <w:multiLevelType w:val="multilevel"/>
    <w:tmpl w:val="C852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8C505F"/>
    <w:multiLevelType w:val="multilevel"/>
    <w:tmpl w:val="06C4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8B210B"/>
    <w:multiLevelType w:val="multilevel"/>
    <w:tmpl w:val="C052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A7034C"/>
    <w:multiLevelType w:val="multilevel"/>
    <w:tmpl w:val="7984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AA4530C"/>
    <w:multiLevelType w:val="multilevel"/>
    <w:tmpl w:val="729E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F916CE"/>
    <w:multiLevelType w:val="multilevel"/>
    <w:tmpl w:val="45D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1D17EF"/>
    <w:multiLevelType w:val="multilevel"/>
    <w:tmpl w:val="AE52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6C6C5F"/>
    <w:multiLevelType w:val="multilevel"/>
    <w:tmpl w:val="8452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D55A51"/>
    <w:multiLevelType w:val="multilevel"/>
    <w:tmpl w:val="189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BE73CC"/>
    <w:multiLevelType w:val="multilevel"/>
    <w:tmpl w:val="422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F64D88"/>
    <w:multiLevelType w:val="multilevel"/>
    <w:tmpl w:val="19D2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D67524"/>
    <w:multiLevelType w:val="multilevel"/>
    <w:tmpl w:val="7D2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A474A9"/>
    <w:multiLevelType w:val="multilevel"/>
    <w:tmpl w:val="7608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60E47A9"/>
    <w:multiLevelType w:val="multilevel"/>
    <w:tmpl w:val="E77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A605AE"/>
    <w:multiLevelType w:val="multilevel"/>
    <w:tmpl w:val="1A28B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375793"/>
    <w:multiLevelType w:val="multilevel"/>
    <w:tmpl w:val="E5D6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7C92B6E"/>
    <w:multiLevelType w:val="multilevel"/>
    <w:tmpl w:val="D0D4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437EED"/>
    <w:multiLevelType w:val="multilevel"/>
    <w:tmpl w:val="4348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3079D3"/>
    <w:multiLevelType w:val="multilevel"/>
    <w:tmpl w:val="AA00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8D6682"/>
    <w:multiLevelType w:val="multilevel"/>
    <w:tmpl w:val="9E6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3A2F61"/>
    <w:multiLevelType w:val="multilevel"/>
    <w:tmpl w:val="A25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16366">
    <w:abstractNumId w:val="17"/>
  </w:num>
  <w:num w:numId="2" w16cid:durableId="487598153">
    <w:abstractNumId w:val="3"/>
  </w:num>
  <w:num w:numId="3" w16cid:durableId="993993371">
    <w:abstractNumId w:val="43"/>
  </w:num>
  <w:num w:numId="4" w16cid:durableId="1518080893">
    <w:abstractNumId w:val="53"/>
  </w:num>
  <w:num w:numId="5" w16cid:durableId="1865509035">
    <w:abstractNumId w:val="67"/>
  </w:num>
  <w:num w:numId="6" w16cid:durableId="1259100735">
    <w:abstractNumId w:val="38"/>
  </w:num>
  <w:num w:numId="7" w16cid:durableId="2064668980">
    <w:abstractNumId w:val="79"/>
  </w:num>
  <w:num w:numId="8" w16cid:durableId="212085768">
    <w:abstractNumId w:val="86"/>
  </w:num>
  <w:num w:numId="9" w16cid:durableId="1204899720">
    <w:abstractNumId w:val="81"/>
  </w:num>
  <w:num w:numId="10" w16cid:durableId="789393990">
    <w:abstractNumId w:val="56"/>
  </w:num>
  <w:num w:numId="11" w16cid:durableId="1196576873">
    <w:abstractNumId w:val="70"/>
  </w:num>
  <w:num w:numId="12" w16cid:durableId="464202783">
    <w:abstractNumId w:val="13"/>
  </w:num>
  <w:num w:numId="13" w16cid:durableId="895824022">
    <w:abstractNumId w:val="61"/>
  </w:num>
  <w:num w:numId="14" w16cid:durableId="615449191">
    <w:abstractNumId w:val="25"/>
  </w:num>
  <w:num w:numId="15" w16cid:durableId="214390310">
    <w:abstractNumId w:val="58"/>
  </w:num>
  <w:num w:numId="16" w16cid:durableId="1188106180">
    <w:abstractNumId w:val="31"/>
  </w:num>
  <w:num w:numId="17" w16cid:durableId="913661746">
    <w:abstractNumId w:val="14"/>
  </w:num>
  <w:num w:numId="18" w16cid:durableId="2075660909">
    <w:abstractNumId w:val="39"/>
  </w:num>
  <w:num w:numId="19" w16cid:durableId="1355618354">
    <w:abstractNumId w:val="11"/>
  </w:num>
  <w:num w:numId="20" w16cid:durableId="1967275151">
    <w:abstractNumId w:val="69"/>
  </w:num>
  <w:num w:numId="21" w16cid:durableId="1280264143">
    <w:abstractNumId w:val="88"/>
    <w:lvlOverride w:ilvl="0">
      <w:startOverride w:val="1"/>
    </w:lvlOverride>
  </w:num>
  <w:num w:numId="22" w16cid:durableId="1288201696">
    <w:abstractNumId w:val="34"/>
    <w:lvlOverride w:ilvl="0">
      <w:startOverride w:val="2"/>
    </w:lvlOverride>
  </w:num>
  <w:num w:numId="23" w16cid:durableId="865602440">
    <w:abstractNumId w:val="29"/>
    <w:lvlOverride w:ilvl="0">
      <w:startOverride w:val="3"/>
    </w:lvlOverride>
  </w:num>
  <w:num w:numId="24" w16cid:durableId="421536603">
    <w:abstractNumId w:val="30"/>
  </w:num>
  <w:num w:numId="25" w16cid:durableId="1425414300">
    <w:abstractNumId w:val="2"/>
  </w:num>
  <w:num w:numId="26" w16cid:durableId="1020353068">
    <w:abstractNumId w:val="54"/>
  </w:num>
  <w:num w:numId="27" w16cid:durableId="1387724978">
    <w:abstractNumId w:val="7"/>
  </w:num>
  <w:num w:numId="28" w16cid:durableId="586811324">
    <w:abstractNumId w:val="48"/>
  </w:num>
  <w:num w:numId="29" w16cid:durableId="128715578">
    <w:abstractNumId w:val="62"/>
  </w:num>
  <w:num w:numId="30" w16cid:durableId="328405943">
    <w:abstractNumId w:val="59"/>
  </w:num>
  <w:num w:numId="31" w16cid:durableId="502667751">
    <w:abstractNumId w:val="12"/>
  </w:num>
  <w:num w:numId="32" w16cid:durableId="609317228">
    <w:abstractNumId w:val="77"/>
  </w:num>
  <w:num w:numId="33" w16cid:durableId="766465302">
    <w:abstractNumId w:val="15"/>
  </w:num>
  <w:num w:numId="34" w16cid:durableId="285356061">
    <w:abstractNumId w:val="89"/>
  </w:num>
  <w:num w:numId="35" w16cid:durableId="300428717">
    <w:abstractNumId w:val="0"/>
  </w:num>
  <w:num w:numId="36" w16cid:durableId="1281255570">
    <w:abstractNumId w:val="6"/>
  </w:num>
  <w:num w:numId="37" w16cid:durableId="76556564">
    <w:abstractNumId w:val="76"/>
  </w:num>
  <w:num w:numId="38" w16cid:durableId="1099987836">
    <w:abstractNumId w:val="24"/>
  </w:num>
  <w:num w:numId="39" w16cid:durableId="1085683193">
    <w:abstractNumId w:val="27"/>
  </w:num>
  <w:num w:numId="40" w16cid:durableId="1187527508">
    <w:abstractNumId w:val="55"/>
  </w:num>
  <w:num w:numId="41" w16cid:durableId="511988465">
    <w:abstractNumId w:val="44"/>
    <w:lvlOverride w:ilvl="0">
      <w:startOverride w:val="1"/>
    </w:lvlOverride>
  </w:num>
  <w:num w:numId="42" w16cid:durableId="774331745">
    <w:abstractNumId w:val="51"/>
    <w:lvlOverride w:ilvl="0">
      <w:startOverride w:val="2"/>
    </w:lvlOverride>
  </w:num>
  <w:num w:numId="43" w16cid:durableId="329719511">
    <w:abstractNumId w:val="42"/>
    <w:lvlOverride w:ilvl="0">
      <w:startOverride w:val="3"/>
    </w:lvlOverride>
  </w:num>
  <w:num w:numId="44" w16cid:durableId="829056580">
    <w:abstractNumId w:val="84"/>
    <w:lvlOverride w:ilvl="0">
      <w:startOverride w:val="4"/>
    </w:lvlOverride>
  </w:num>
  <w:num w:numId="45" w16cid:durableId="2056585767">
    <w:abstractNumId w:val="82"/>
    <w:lvlOverride w:ilvl="0">
      <w:startOverride w:val="5"/>
    </w:lvlOverride>
  </w:num>
  <w:num w:numId="46" w16cid:durableId="65689373">
    <w:abstractNumId w:val="35"/>
  </w:num>
  <w:num w:numId="47" w16cid:durableId="1155101971">
    <w:abstractNumId w:val="52"/>
  </w:num>
  <w:num w:numId="48" w16cid:durableId="2118325431">
    <w:abstractNumId w:val="36"/>
  </w:num>
  <w:num w:numId="49" w16cid:durableId="977413331">
    <w:abstractNumId w:val="83"/>
  </w:num>
  <w:num w:numId="50" w16cid:durableId="1998651984">
    <w:abstractNumId w:val="75"/>
  </w:num>
  <w:num w:numId="51" w16cid:durableId="847793845">
    <w:abstractNumId w:val="68"/>
  </w:num>
  <w:num w:numId="52" w16cid:durableId="100564644">
    <w:abstractNumId w:val="49"/>
  </w:num>
  <w:num w:numId="53" w16cid:durableId="338049093">
    <w:abstractNumId w:val="19"/>
  </w:num>
  <w:num w:numId="54" w16cid:durableId="1306198109">
    <w:abstractNumId w:val="87"/>
  </w:num>
  <w:num w:numId="55" w16cid:durableId="1064261985">
    <w:abstractNumId w:val="16"/>
  </w:num>
  <w:num w:numId="56" w16cid:durableId="1270815392">
    <w:abstractNumId w:val="28"/>
  </w:num>
  <w:num w:numId="57" w16cid:durableId="1682853568">
    <w:abstractNumId w:val="32"/>
    <w:lvlOverride w:ilvl="0">
      <w:startOverride w:val="1"/>
    </w:lvlOverride>
  </w:num>
  <w:num w:numId="58" w16cid:durableId="1958490011">
    <w:abstractNumId w:val="1"/>
    <w:lvlOverride w:ilvl="0">
      <w:startOverride w:val="2"/>
    </w:lvlOverride>
  </w:num>
  <w:num w:numId="59" w16cid:durableId="1081222645">
    <w:abstractNumId w:val="64"/>
    <w:lvlOverride w:ilvl="0">
      <w:startOverride w:val="3"/>
    </w:lvlOverride>
  </w:num>
  <w:num w:numId="60" w16cid:durableId="1517958627">
    <w:abstractNumId w:val="5"/>
    <w:lvlOverride w:ilvl="0">
      <w:startOverride w:val="4"/>
    </w:lvlOverride>
  </w:num>
  <w:num w:numId="61" w16cid:durableId="1209950358">
    <w:abstractNumId w:val="74"/>
    <w:lvlOverride w:ilvl="0">
      <w:startOverride w:val="1"/>
    </w:lvlOverride>
  </w:num>
  <w:num w:numId="62" w16cid:durableId="1147941580">
    <w:abstractNumId w:val="63"/>
    <w:lvlOverride w:ilvl="0">
      <w:startOverride w:val="2"/>
    </w:lvlOverride>
  </w:num>
  <w:num w:numId="63" w16cid:durableId="1326323457">
    <w:abstractNumId w:val="66"/>
    <w:lvlOverride w:ilvl="0">
      <w:startOverride w:val="3"/>
    </w:lvlOverride>
  </w:num>
  <w:num w:numId="64" w16cid:durableId="381827115">
    <w:abstractNumId w:val="46"/>
    <w:lvlOverride w:ilvl="0">
      <w:startOverride w:val="4"/>
    </w:lvlOverride>
  </w:num>
  <w:num w:numId="65" w16cid:durableId="328799313">
    <w:abstractNumId w:val="26"/>
    <w:lvlOverride w:ilvl="0">
      <w:startOverride w:val="5"/>
    </w:lvlOverride>
  </w:num>
  <w:num w:numId="66" w16cid:durableId="775368493">
    <w:abstractNumId w:val="80"/>
  </w:num>
  <w:num w:numId="67" w16cid:durableId="1527907044">
    <w:abstractNumId w:val="90"/>
  </w:num>
  <w:num w:numId="68" w16cid:durableId="1377050333">
    <w:abstractNumId w:val="21"/>
  </w:num>
  <w:num w:numId="69" w16cid:durableId="2141418405">
    <w:abstractNumId w:val="41"/>
  </w:num>
  <w:num w:numId="70" w16cid:durableId="1751195617">
    <w:abstractNumId w:val="71"/>
  </w:num>
  <w:num w:numId="71" w16cid:durableId="1318461985">
    <w:abstractNumId w:val="23"/>
  </w:num>
  <w:num w:numId="72" w16cid:durableId="1922792198">
    <w:abstractNumId w:val="8"/>
    <w:lvlOverride w:ilvl="0">
      <w:startOverride w:val="1"/>
    </w:lvlOverride>
  </w:num>
  <w:num w:numId="73" w16cid:durableId="1421103597">
    <w:abstractNumId w:val="9"/>
    <w:lvlOverride w:ilvl="0">
      <w:startOverride w:val="2"/>
    </w:lvlOverride>
  </w:num>
  <w:num w:numId="74" w16cid:durableId="16976912">
    <w:abstractNumId w:val="18"/>
    <w:lvlOverride w:ilvl="0">
      <w:startOverride w:val="3"/>
    </w:lvlOverride>
  </w:num>
  <w:num w:numId="75" w16cid:durableId="1298485459">
    <w:abstractNumId w:val="4"/>
    <w:lvlOverride w:ilvl="0">
      <w:startOverride w:val="4"/>
    </w:lvlOverride>
  </w:num>
  <w:num w:numId="76" w16cid:durableId="2138375310">
    <w:abstractNumId w:val="10"/>
    <w:lvlOverride w:ilvl="0">
      <w:startOverride w:val="5"/>
    </w:lvlOverride>
  </w:num>
  <w:num w:numId="77" w16cid:durableId="997534761">
    <w:abstractNumId w:val="40"/>
    <w:lvlOverride w:ilvl="0">
      <w:startOverride w:val="1"/>
    </w:lvlOverride>
  </w:num>
  <w:num w:numId="78" w16cid:durableId="166022514">
    <w:abstractNumId w:val="20"/>
    <w:lvlOverride w:ilvl="0">
      <w:startOverride w:val="2"/>
    </w:lvlOverride>
  </w:num>
  <w:num w:numId="79" w16cid:durableId="739212280">
    <w:abstractNumId w:val="60"/>
    <w:lvlOverride w:ilvl="0">
      <w:startOverride w:val="3"/>
    </w:lvlOverride>
  </w:num>
  <w:num w:numId="80" w16cid:durableId="613946647">
    <w:abstractNumId w:val="85"/>
    <w:lvlOverride w:ilvl="0">
      <w:startOverride w:val="4"/>
    </w:lvlOverride>
  </w:num>
  <w:num w:numId="81" w16cid:durableId="109126021">
    <w:abstractNumId w:val="33"/>
    <w:lvlOverride w:ilvl="0">
      <w:startOverride w:val="5"/>
    </w:lvlOverride>
  </w:num>
  <w:num w:numId="82" w16cid:durableId="397216891">
    <w:abstractNumId w:val="50"/>
    <w:lvlOverride w:ilvl="0">
      <w:startOverride w:val="1"/>
    </w:lvlOverride>
  </w:num>
  <w:num w:numId="83" w16cid:durableId="370151158">
    <w:abstractNumId w:val="37"/>
    <w:lvlOverride w:ilvl="0">
      <w:startOverride w:val="2"/>
    </w:lvlOverride>
  </w:num>
  <w:num w:numId="84" w16cid:durableId="476260989">
    <w:abstractNumId w:val="65"/>
    <w:lvlOverride w:ilvl="0">
      <w:startOverride w:val="3"/>
    </w:lvlOverride>
  </w:num>
  <w:num w:numId="85" w16cid:durableId="841236739">
    <w:abstractNumId w:val="47"/>
    <w:lvlOverride w:ilvl="0">
      <w:startOverride w:val="4"/>
    </w:lvlOverride>
  </w:num>
  <w:num w:numId="86" w16cid:durableId="809638775">
    <w:abstractNumId w:val="73"/>
    <w:lvlOverride w:ilvl="0">
      <w:startOverride w:val="5"/>
    </w:lvlOverride>
  </w:num>
  <w:num w:numId="87" w16cid:durableId="1018116352">
    <w:abstractNumId w:val="45"/>
  </w:num>
  <w:num w:numId="88" w16cid:durableId="496456142">
    <w:abstractNumId w:val="72"/>
  </w:num>
  <w:num w:numId="89" w16cid:durableId="397673247">
    <w:abstractNumId w:val="22"/>
  </w:num>
  <w:num w:numId="90" w16cid:durableId="2112966983">
    <w:abstractNumId w:val="78"/>
  </w:num>
  <w:num w:numId="91" w16cid:durableId="169415469">
    <w:abstractNumId w:val="57"/>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88"/>
    <w:rsid w:val="001B0E84"/>
    <w:rsid w:val="0021487E"/>
    <w:rsid w:val="00837F71"/>
    <w:rsid w:val="00B11D3A"/>
    <w:rsid w:val="00C06088"/>
    <w:rsid w:val="00CF76E6"/>
    <w:rsid w:val="00DE03A2"/>
    <w:rsid w:val="00E438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842"/>
  <w15:chartTrackingRefBased/>
  <w15:docId w15:val="{265E1EAC-6121-46B3-B341-D1E7C74E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E84"/>
  </w:style>
  <w:style w:type="paragraph" w:styleId="Heading1">
    <w:name w:val="heading 1"/>
    <w:basedOn w:val="Normal"/>
    <w:next w:val="Normal"/>
    <w:link w:val="Heading1Char"/>
    <w:uiPriority w:val="9"/>
    <w:qFormat/>
    <w:rsid w:val="001B0E84"/>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B0E84"/>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1B0E84"/>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1B0E84"/>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B0E84"/>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1B0E84"/>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1B0E8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B0E8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B0E8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E84"/>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B0E84"/>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1B0E8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1B0E8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B0E84"/>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1B0E84"/>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1B0E8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B0E8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B0E8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B0E8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B0E8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B0E8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B0E84"/>
    <w:rPr>
      <w:color w:val="5A5A5A" w:themeColor="text1" w:themeTint="A5"/>
      <w:spacing w:val="10"/>
    </w:rPr>
  </w:style>
  <w:style w:type="paragraph" w:styleId="Quote">
    <w:name w:val="Quote"/>
    <w:basedOn w:val="Normal"/>
    <w:next w:val="Normal"/>
    <w:link w:val="QuoteChar"/>
    <w:uiPriority w:val="29"/>
    <w:qFormat/>
    <w:rsid w:val="001B0E84"/>
    <w:pPr>
      <w:spacing w:before="160"/>
      <w:ind w:left="720" w:right="720"/>
    </w:pPr>
    <w:rPr>
      <w:i/>
      <w:iCs/>
      <w:color w:val="000000" w:themeColor="text1"/>
    </w:rPr>
  </w:style>
  <w:style w:type="character" w:customStyle="1" w:styleId="QuoteChar">
    <w:name w:val="Quote Char"/>
    <w:basedOn w:val="DefaultParagraphFont"/>
    <w:link w:val="Quote"/>
    <w:uiPriority w:val="29"/>
    <w:rsid w:val="001B0E84"/>
    <w:rPr>
      <w:i/>
      <w:iCs/>
      <w:color w:val="000000" w:themeColor="text1"/>
    </w:rPr>
  </w:style>
  <w:style w:type="paragraph" w:styleId="ListParagraph">
    <w:name w:val="List Paragraph"/>
    <w:basedOn w:val="Normal"/>
    <w:uiPriority w:val="34"/>
    <w:qFormat/>
    <w:rsid w:val="00C06088"/>
    <w:pPr>
      <w:ind w:left="720"/>
      <w:contextualSpacing/>
    </w:pPr>
  </w:style>
  <w:style w:type="character" w:styleId="IntenseEmphasis">
    <w:name w:val="Intense Emphasis"/>
    <w:basedOn w:val="DefaultParagraphFont"/>
    <w:uiPriority w:val="21"/>
    <w:qFormat/>
    <w:rsid w:val="001B0E84"/>
    <w:rPr>
      <w:b/>
      <w:bCs/>
      <w:i/>
      <w:iCs/>
      <w:caps/>
    </w:rPr>
  </w:style>
  <w:style w:type="paragraph" w:styleId="IntenseQuote">
    <w:name w:val="Intense Quote"/>
    <w:basedOn w:val="Normal"/>
    <w:next w:val="Normal"/>
    <w:link w:val="IntenseQuoteChar"/>
    <w:uiPriority w:val="30"/>
    <w:qFormat/>
    <w:rsid w:val="001B0E8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B0E84"/>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1B0E84"/>
    <w:rPr>
      <w:b/>
      <w:bCs/>
      <w:smallCaps/>
      <w:u w:val="single"/>
    </w:rPr>
  </w:style>
  <w:style w:type="paragraph" w:styleId="Caption">
    <w:name w:val="caption"/>
    <w:basedOn w:val="Normal"/>
    <w:next w:val="Normal"/>
    <w:uiPriority w:val="35"/>
    <w:semiHidden/>
    <w:unhideWhenUsed/>
    <w:qFormat/>
    <w:rsid w:val="001B0E84"/>
    <w:pPr>
      <w:spacing w:after="200" w:line="240" w:lineRule="auto"/>
    </w:pPr>
    <w:rPr>
      <w:i/>
      <w:iCs/>
      <w:color w:val="0E2841" w:themeColor="text2"/>
      <w:sz w:val="18"/>
      <w:szCs w:val="18"/>
    </w:rPr>
  </w:style>
  <w:style w:type="character" w:styleId="Strong">
    <w:name w:val="Strong"/>
    <w:basedOn w:val="DefaultParagraphFont"/>
    <w:uiPriority w:val="22"/>
    <w:qFormat/>
    <w:rsid w:val="001B0E84"/>
    <w:rPr>
      <w:b/>
      <w:bCs/>
      <w:color w:val="000000" w:themeColor="text1"/>
    </w:rPr>
  </w:style>
  <w:style w:type="character" w:styleId="Emphasis">
    <w:name w:val="Emphasis"/>
    <w:basedOn w:val="DefaultParagraphFont"/>
    <w:uiPriority w:val="20"/>
    <w:qFormat/>
    <w:rsid w:val="001B0E84"/>
    <w:rPr>
      <w:i/>
      <w:iCs/>
      <w:color w:val="auto"/>
    </w:rPr>
  </w:style>
  <w:style w:type="paragraph" w:styleId="NoSpacing">
    <w:name w:val="No Spacing"/>
    <w:uiPriority w:val="1"/>
    <w:qFormat/>
    <w:rsid w:val="001B0E84"/>
    <w:pPr>
      <w:spacing w:after="0" w:line="240" w:lineRule="auto"/>
    </w:pPr>
  </w:style>
  <w:style w:type="character" w:styleId="SubtleEmphasis">
    <w:name w:val="Subtle Emphasis"/>
    <w:basedOn w:val="DefaultParagraphFont"/>
    <w:uiPriority w:val="19"/>
    <w:qFormat/>
    <w:rsid w:val="001B0E84"/>
    <w:rPr>
      <w:i/>
      <w:iCs/>
      <w:color w:val="404040" w:themeColor="text1" w:themeTint="BF"/>
    </w:rPr>
  </w:style>
  <w:style w:type="character" w:styleId="SubtleReference">
    <w:name w:val="Subtle Reference"/>
    <w:basedOn w:val="DefaultParagraphFont"/>
    <w:uiPriority w:val="31"/>
    <w:qFormat/>
    <w:rsid w:val="001B0E84"/>
    <w:rPr>
      <w:smallCaps/>
      <w:color w:val="404040" w:themeColor="text1" w:themeTint="BF"/>
      <w:u w:val="single" w:color="7F7F7F" w:themeColor="text1" w:themeTint="80"/>
    </w:rPr>
  </w:style>
  <w:style w:type="character" w:styleId="BookTitle">
    <w:name w:val="Book Title"/>
    <w:basedOn w:val="DefaultParagraphFont"/>
    <w:uiPriority w:val="33"/>
    <w:qFormat/>
    <w:rsid w:val="001B0E84"/>
    <w:rPr>
      <w:b w:val="0"/>
      <w:bCs w:val="0"/>
      <w:smallCaps/>
      <w:spacing w:val="5"/>
    </w:rPr>
  </w:style>
  <w:style w:type="paragraph" w:styleId="TOCHeading">
    <w:name w:val="TOC Heading"/>
    <w:basedOn w:val="Heading1"/>
    <w:next w:val="Normal"/>
    <w:uiPriority w:val="39"/>
    <w:semiHidden/>
    <w:unhideWhenUsed/>
    <w:qFormat/>
    <w:rsid w:val="001B0E8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1</Pages>
  <Words>2052</Words>
  <Characters>9956</Characters>
  <Application>Microsoft Office Word</Application>
  <DocSecurity>0</DocSecurity>
  <Lines>231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Hassan</dc:creator>
  <cp:keywords/>
  <dc:description/>
  <cp:lastModifiedBy>Abdullah Hassan</cp:lastModifiedBy>
  <cp:revision>4</cp:revision>
  <dcterms:created xsi:type="dcterms:W3CDTF">2026-02-02T13:30:00Z</dcterms:created>
  <dcterms:modified xsi:type="dcterms:W3CDTF">2026-02-02T17:47:00Z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ffb5d1ac-c801-48b9-80d2-40828ff1f435</vt:lpwstr>
  </property>
</Properties>
</file>