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F57D" w14:textId="77777777" w:rsidR="00371FF7" w:rsidRDefault="00000000">
      <w:pPr>
        <w:spacing w:after="120"/>
      </w:pPr>
      <w:r>
        <w:rPr>
          <w:b/>
          <w:sz w:val="40"/>
        </w:rPr>
        <w:t>Dark Side Of South Africa Script</w:t>
      </w:r>
    </w:p>
    <w:p w14:paraId="64117B93" w14:textId="77777777" w:rsidR="00371FF7" w:rsidRDefault="00000000">
      <w:r>
        <w:rPr>
          <w:color w:val="888888"/>
          <w:sz w:val="20"/>
        </w:rPr>
        <w:t>~3,032 words  ·  ~20 min runtime</w:t>
      </w:r>
    </w:p>
    <w:p w14:paraId="0DBE94F7" w14:textId="77777777" w:rsidR="00371FF7" w:rsidRDefault="00000000">
      <w:r>
        <w:rPr>
          <w:i/>
          <w:color w:val="999999"/>
          <w:sz w:val="18"/>
        </w:rPr>
        <w:t>Edit this document in Word, then sync: python bin/build_visual_script.py SCRIPT.md --sync-docx visual_script.docx</w:t>
      </w:r>
    </w:p>
    <w:p w14:paraId="6365840C" w14:textId="77777777" w:rsidR="00371FF7" w:rsidRDefault="00371FF7"/>
    <w:p w14:paraId="4887A2AA" w14:textId="77777777" w:rsidR="00371FF7" w:rsidRDefault="00000000">
      <w:pPr>
        <w:spacing w:after="120"/>
      </w:pPr>
      <w:r>
        <w:rPr>
          <w:b/>
          <w:color w:val="555555"/>
          <w:sz w:val="18"/>
        </w:rPr>
        <w:t xml:space="preserve">[VO] </w:t>
      </w:r>
      <w:r>
        <w:t>Edit this document in Word, then sync: python bin/build_visual_script.py SCRIPT.md --sync-docx visual_script.docx</w:t>
      </w:r>
    </w:p>
    <w:p w14:paraId="16783997" w14:textId="77777777" w:rsidR="00371FF7" w:rsidRDefault="00000000">
      <w:pPr>
        <w:shd w:val="clear" w:color="auto" w:fill="1A1A1A"/>
        <w:spacing w:before="360" w:after="120"/>
        <w:ind w:left="160"/>
      </w:pPr>
      <w:r>
        <w:rPr>
          <w:b/>
          <w:color w:val="FFFFFF"/>
        </w:rPr>
        <w:t>HOOK</w:t>
      </w:r>
    </w:p>
    <w:p w14:paraId="1D460390" w14:textId="77777777" w:rsidR="00371FF7" w:rsidRDefault="00000000">
      <w:pPr>
        <w:spacing w:after="120"/>
      </w:pPr>
      <w:r>
        <w:rPr>
          <w:b/>
          <w:color w:val="555555"/>
          <w:sz w:val="18"/>
        </w:rPr>
        <w:t xml:space="preserve">[VO] </w:t>
      </w:r>
      <w:r>
        <w:t>April 27th, 1994. South Africa.</w:t>
      </w:r>
    </w:p>
    <w:p w14:paraId="22037D83" w14:textId="77777777" w:rsidR="00371FF7" w:rsidRDefault="00000000">
      <w:pPr>
        <w:spacing w:before="160" w:after="80"/>
        <w:ind w:left="216"/>
      </w:pPr>
      <w:r>
        <w:rPr>
          <w:b/>
          <w:color w:val="1A6EA8"/>
          <w:sz w:val="20"/>
        </w:rPr>
        <w:t>[SHOW: archival footage — 1994 election queues at dawn, kilometres long]</w:t>
      </w:r>
    </w:p>
    <w:tbl>
      <w:tblPr>
        <w:tblStyle w:val="TableGrid"/>
        <w:tblW w:w="0" w:type="auto"/>
        <w:tblLayout w:type="fixed"/>
        <w:tblLook w:val="04A0" w:firstRow="1" w:lastRow="0" w:firstColumn="1" w:lastColumn="0" w:noHBand="0" w:noVBand="1"/>
      </w:tblPr>
      <w:tblGrid>
        <w:gridCol w:w="236"/>
        <w:gridCol w:w="8928"/>
      </w:tblGrid>
      <w:tr w:rsidR="00371FF7" w14:paraId="030258C2" w14:textId="77777777">
        <w:tc>
          <w:tcPr>
            <w:tcW w:w="216" w:type="dxa"/>
            <w:shd w:val="clear" w:color="auto" w:fill="1A6EA8"/>
          </w:tcPr>
          <w:p w14:paraId="7AF2C807" w14:textId="77777777" w:rsidR="00371FF7" w:rsidRDefault="00371FF7"/>
        </w:tc>
        <w:tc>
          <w:tcPr>
            <w:tcW w:w="8928" w:type="dxa"/>
            <w:shd w:val="clear" w:color="auto" w:fill="E8F4FD"/>
          </w:tcPr>
          <w:p w14:paraId="4EF0B2A6" w14:textId="77777777" w:rsidR="00371FF7" w:rsidRDefault="00000000">
            <w:pPr>
              <w:spacing w:before="80"/>
            </w:pPr>
            <w:r>
              <w:rPr>
                <w:b/>
                <w:color w:val="1A6EA8"/>
                <w:sz w:val="18"/>
              </w:rPr>
              <w:t>📽  ARCHIVE</w:t>
            </w:r>
          </w:p>
        </w:tc>
      </w:tr>
    </w:tbl>
    <w:p w14:paraId="0C13C4C6" w14:textId="77777777" w:rsidR="00371FF7" w:rsidRDefault="00371FF7">
      <w:pPr>
        <w:spacing w:after="80"/>
      </w:pPr>
    </w:p>
    <w:p w14:paraId="6D709F8B" w14:textId="6BAD4F3B" w:rsidR="00371FF7" w:rsidRDefault="00000000">
      <w:pPr>
        <w:spacing w:after="120"/>
      </w:pPr>
      <w:r>
        <w:rPr>
          <w:b/>
          <w:color w:val="555555"/>
          <w:sz w:val="18"/>
        </w:rPr>
        <w:t xml:space="preserve">[VO] </w:t>
      </w:r>
      <w:r>
        <w:t xml:space="preserve">The </w:t>
      </w:r>
      <w:r w:rsidR="00B21E1E">
        <w:t>birthplace of a new democracy</w:t>
      </w:r>
    </w:p>
    <w:p w14:paraId="14A59080" w14:textId="13DC2E11" w:rsidR="00371FF7" w:rsidRDefault="00000000">
      <w:pPr>
        <w:spacing w:after="120"/>
      </w:pPr>
      <w:r>
        <w:t xml:space="preserve">In Soweto. In the Eastern Cape. In the dusty townships of KwaZulu-Natal. Elderly women who had walked for hours. Men who had stood in line since the night before. People who had lived their entire lives inside a system that had told them, explicitly, in law, that they did not count — and </w:t>
      </w:r>
      <w:r w:rsidR="00B21E1E">
        <w:t>today, they have arrived -</w:t>
      </w:r>
      <w:r>
        <w:t xml:space="preserve"> to be counted.</w:t>
      </w:r>
    </w:p>
    <w:p w14:paraId="2EA5302E" w14:textId="77777777" w:rsidR="00371FF7" w:rsidRDefault="00000000">
      <w:pPr>
        <w:spacing w:after="120"/>
      </w:pPr>
      <w:r>
        <w:t>One woman, eighty-two years old, told a journalist she had been waiting her whole life for this day. She had brought her registration card in both hands, as if it might disappear.</w:t>
      </w:r>
    </w:p>
    <w:p w14:paraId="12361899" w14:textId="77777777" w:rsidR="00371FF7" w:rsidRDefault="00000000">
      <w:pPr>
        <w:spacing w:before="160" w:after="80"/>
        <w:ind w:left="216"/>
      </w:pPr>
      <w:r>
        <w:rPr>
          <w:b/>
          <w:color w:val="1A6EA8"/>
          <w:sz w:val="20"/>
        </w:rPr>
        <w:t>[SHOW: footage widens — thousands in queue stretching to the horizon]</w:t>
      </w:r>
    </w:p>
    <w:tbl>
      <w:tblPr>
        <w:tblStyle w:val="TableGrid"/>
        <w:tblW w:w="0" w:type="auto"/>
        <w:tblLayout w:type="fixed"/>
        <w:tblLook w:val="04A0" w:firstRow="1" w:lastRow="0" w:firstColumn="1" w:lastColumn="0" w:noHBand="0" w:noVBand="1"/>
      </w:tblPr>
      <w:tblGrid>
        <w:gridCol w:w="236"/>
        <w:gridCol w:w="8928"/>
      </w:tblGrid>
      <w:tr w:rsidR="00371FF7" w14:paraId="397980F2" w14:textId="77777777">
        <w:tc>
          <w:tcPr>
            <w:tcW w:w="216" w:type="dxa"/>
            <w:shd w:val="clear" w:color="auto" w:fill="1A6EA8"/>
          </w:tcPr>
          <w:p w14:paraId="405A6ECA" w14:textId="77777777" w:rsidR="00371FF7" w:rsidRDefault="00371FF7"/>
        </w:tc>
        <w:tc>
          <w:tcPr>
            <w:tcW w:w="8928" w:type="dxa"/>
            <w:shd w:val="clear" w:color="auto" w:fill="E8F4FD"/>
          </w:tcPr>
          <w:p w14:paraId="6859009D" w14:textId="77777777" w:rsidR="00371FF7" w:rsidRDefault="00000000">
            <w:pPr>
              <w:spacing w:before="80"/>
            </w:pPr>
            <w:r>
              <w:rPr>
                <w:b/>
                <w:color w:val="1A6EA8"/>
                <w:sz w:val="18"/>
              </w:rPr>
              <w:t>📽  ARCHIVE</w:t>
            </w:r>
          </w:p>
        </w:tc>
      </w:tr>
    </w:tbl>
    <w:p w14:paraId="05548BB3" w14:textId="77777777" w:rsidR="00371FF7" w:rsidRDefault="00371FF7">
      <w:pPr>
        <w:spacing w:after="80"/>
      </w:pPr>
    </w:p>
    <w:p w14:paraId="178005F5" w14:textId="77777777" w:rsidR="00371FF7" w:rsidRDefault="00000000">
      <w:pPr>
        <w:spacing w:after="120"/>
      </w:pPr>
      <w:r>
        <w:rPr>
          <w:b/>
          <w:color w:val="555555"/>
          <w:sz w:val="18"/>
        </w:rPr>
        <w:t xml:space="preserve">[VO] </w:t>
      </w:r>
      <w:r>
        <w:t>By the time the last polls closed, twenty million South Africans had voted in the country's first fully democratic election. The queues had stretched for kilometres. People had waited twelve hours. Some had fainted from the heat and returned to wait again.</w:t>
      </w:r>
    </w:p>
    <w:p w14:paraId="257136C3" w14:textId="77777777" w:rsidR="00371FF7" w:rsidRDefault="00000000">
      <w:pPr>
        <w:spacing w:after="120"/>
      </w:pPr>
      <w:r>
        <w:t>The world watched, and called it a miracle.</w:t>
      </w:r>
    </w:p>
    <w:p w14:paraId="034E9782" w14:textId="77777777" w:rsidR="00371FF7" w:rsidRDefault="00000000">
      <w:pPr>
        <w:spacing w:after="120"/>
      </w:pPr>
      <w:r>
        <w:t>Because it was.</w:t>
      </w:r>
    </w:p>
    <w:p w14:paraId="79170055" w14:textId="77777777" w:rsidR="00371FF7" w:rsidRDefault="00000000">
      <w:pPr>
        <w:spacing w:before="160" w:after="80"/>
        <w:ind w:left="216"/>
      </w:pPr>
      <w:r>
        <w:rPr>
          <w:b/>
          <w:color w:val="1A6EA8"/>
          <w:sz w:val="20"/>
        </w:rPr>
        <w:t>[SHOW: slow fade — 1994 queue dissolves to a present-day Johannesburg township]</w:t>
      </w:r>
    </w:p>
    <w:tbl>
      <w:tblPr>
        <w:tblStyle w:val="TableGrid"/>
        <w:tblW w:w="0" w:type="auto"/>
        <w:tblLayout w:type="fixed"/>
        <w:tblLook w:val="04A0" w:firstRow="1" w:lastRow="0" w:firstColumn="1" w:lastColumn="0" w:noHBand="0" w:noVBand="1"/>
      </w:tblPr>
      <w:tblGrid>
        <w:gridCol w:w="236"/>
        <w:gridCol w:w="8928"/>
      </w:tblGrid>
      <w:tr w:rsidR="00371FF7" w14:paraId="09C05B13" w14:textId="77777777">
        <w:tc>
          <w:tcPr>
            <w:tcW w:w="216" w:type="dxa"/>
            <w:shd w:val="clear" w:color="auto" w:fill="1A6EA8"/>
          </w:tcPr>
          <w:p w14:paraId="0274C03C" w14:textId="77777777" w:rsidR="00371FF7" w:rsidRDefault="00371FF7"/>
        </w:tc>
        <w:tc>
          <w:tcPr>
            <w:tcW w:w="8928" w:type="dxa"/>
            <w:shd w:val="clear" w:color="auto" w:fill="E8F4FD"/>
          </w:tcPr>
          <w:p w14:paraId="53FF71DF" w14:textId="77777777" w:rsidR="00371FF7" w:rsidRDefault="00000000">
            <w:pPr>
              <w:spacing w:before="80"/>
            </w:pPr>
            <w:r>
              <w:rPr>
                <w:b/>
                <w:color w:val="1A6EA8"/>
                <w:sz w:val="18"/>
              </w:rPr>
              <w:t>🔍  GENERAL</w:t>
            </w:r>
          </w:p>
        </w:tc>
      </w:tr>
    </w:tbl>
    <w:p w14:paraId="337290F7" w14:textId="77777777" w:rsidR="00371FF7" w:rsidRDefault="00371FF7">
      <w:pPr>
        <w:spacing w:after="80"/>
      </w:pPr>
    </w:p>
    <w:p w14:paraId="4D301BE3" w14:textId="77777777" w:rsidR="00371FF7" w:rsidRDefault="00000000">
      <w:pPr>
        <w:spacing w:after="120"/>
      </w:pPr>
      <w:r>
        <w:rPr>
          <w:b/>
          <w:color w:val="555555"/>
          <w:sz w:val="18"/>
        </w:rPr>
        <w:t xml:space="preserve">[VO] </w:t>
      </w:r>
      <w:r>
        <w:t>So. Thirty years later — what happened?</w:t>
      </w:r>
    </w:p>
    <w:p w14:paraId="7ADD9D48" w14:textId="21E62A61" w:rsidR="00B21E1E" w:rsidRDefault="00B21E1E">
      <w:pPr>
        <w:spacing w:after="120"/>
      </w:pPr>
      <w:r w:rsidRPr="00B21E1E">
        <w:lastRenderedPageBreak/>
        <w:t xml:space="preserve">Because today, South Africa has the highest unemployment rate of any G20 nation. It is the most unequal country on earth. Nearly half of its young people cannot find work. </w:t>
      </w:r>
      <w:r>
        <w:t>Its infrastructure is failing, and its people is struggling to find a single cause or group to blame.</w:t>
      </w:r>
    </w:p>
    <w:p w14:paraId="49AAAA3B" w14:textId="18755C78" w:rsidR="00371FF7" w:rsidRDefault="00B21E1E">
      <w:pPr>
        <w:spacing w:after="120"/>
      </w:pPr>
      <w:r>
        <w:br/>
        <w:t xml:space="preserve">And if you are South African or </w:t>
      </w:r>
      <w:r w:rsidR="00000000">
        <w:t xml:space="preserve">follow the news on South Africa, you </w:t>
      </w:r>
      <w:r>
        <w:t>might have</w:t>
      </w:r>
      <w:r w:rsidR="00000000">
        <w:t xml:space="preserve"> an answer. </w:t>
      </w:r>
      <w:r>
        <w:t xml:space="preserve">You’ll say </w:t>
      </w:r>
      <w:r w:rsidR="00000000">
        <w:t>Corruption</w:t>
      </w:r>
      <w:r>
        <w:t xml:space="preserve"> and poor governance, as if it was a reflex</w:t>
      </w:r>
      <w:r w:rsidR="00000000">
        <w:t>.</w:t>
      </w:r>
      <w:r>
        <w:t xml:space="preserve"> </w:t>
      </w:r>
    </w:p>
    <w:p w14:paraId="33518050" w14:textId="5B68C30D" w:rsidR="00371FF7" w:rsidRDefault="00B21E1E">
      <w:pPr>
        <w:spacing w:after="120"/>
      </w:pPr>
      <w:r>
        <w:t>And t</w:t>
      </w:r>
      <w:r w:rsidR="00000000">
        <w:t xml:space="preserve">hat story is true. It's </w:t>
      </w:r>
      <w:r>
        <w:t xml:space="preserve">well </w:t>
      </w:r>
      <w:r w:rsidR="00000000">
        <w:t>documented</w:t>
      </w:r>
      <w:r>
        <w:t xml:space="preserve"> and p</w:t>
      </w:r>
      <w:r w:rsidR="00000000">
        <w:t>eople have gone to prison for it.</w:t>
      </w:r>
    </w:p>
    <w:p w14:paraId="15F8B5D0" w14:textId="225B5C3E" w:rsidR="00371FF7" w:rsidRDefault="00000000">
      <w:pPr>
        <w:spacing w:after="120"/>
      </w:pPr>
      <w:r>
        <w:t>But</w:t>
      </w:r>
      <w:r w:rsidR="00B21E1E">
        <w:t xml:space="preserve"> i</w:t>
      </w:r>
      <w:r>
        <w:t xml:space="preserve">f corruption is the reason </w:t>
      </w:r>
      <w:r w:rsidR="00B21E1E">
        <w:t xml:space="preserve">that </w:t>
      </w:r>
      <w:r>
        <w:t>South Africa is struggling, then the solution</w:t>
      </w:r>
      <w:r w:rsidR="00B21E1E">
        <w:t xml:space="preserve"> should be </w:t>
      </w:r>
      <w:r>
        <w:t>simple</w:t>
      </w:r>
      <w:r w:rsidR="00B21E1E">
        <w:t xml:space="preserve">, right? </w:t>
      </w:r>
      <w:r>
        <w:t xml:space="preserve"> </w:t>
      </w:r>
      <w:r w:rsidR="00B21E1E">
        <w:t>Just f</w:t>
      </w:r>
      <w:r>
        <w:t>ind honest leader</w:t>
      </w:r>
      <w:r w:rsidR="00B21E1E">
        <w:t>s to r</w:t>
      </w:r>
      <w:r>
        <w:t>eplace the corrupt ones. Problem solved.</w:t>
      </w:r>
    </w:p>
    <w:p w14:paraId="0163AF41" w14:textId="5C92E6D7" w:rsidR="00371FF7" w:rsidRDefault="00000000">
      <w:pPr>
        <w:spacing w:after="120"/>
      </w:pPr>
      <w:r>
        <w:t>And when you look at the actual data</w:t>
      </w:r>
      <w:r w:rsidR="00A07A8F">
        <w:t>,</w:t>
      </w:r>
      <w:r>
        <w:t xml:space="preserve"> you realise that </w:t>
      </w:r>
      <w:r w:rsidR="00A07A8F">
        <w:t>problem it isn’t as simple to solve.</w:t>
      </w:r>
      <w:r w:rsidR="00A07A8F">
        <w:br/>
      </w:r>
      <w:r w:rsidR="00A07A8F">
        <w:br/>
      </w:r>
    </w:p>
    <w:p w14:paraId="6846F70D" w14:textId="77777777" w:rsidR="00371FF7" w:rsidRDefault="00000000">
      <w:pPr>
        <w:spacing w:before="160" w:after="80"/>
        <w:ind w:left="216"/>
      </w:pPr>
      <w:r>
        <w:rPr>
          <w:b/>
          <w:color w:val="7B3FA0"/>
          <w:sz w:val="20"/>
        </w:rPr>
        <w:t>[SHOW: Gini coefficient trend line — 1994 to 2024. A nearly flat line. Zuma years (2009–2018) highlighted. No spike. No recovery after.]</w:t>
      </w:r>
    </w:p>
    <w:tbl>
      <w:tblPr>
        <w:tblStyle w:val="TableGrid"/>
        <w:tblW w:w="0" w:type="auto"/>
        <w:tblLayout w:type="fixed"/>
        <w:tblLook w:val="04A0" w:firstRow="1" w:lastRow="0" w:firstColumn="1" w:lastColumn="0" w:noHBand="0" w:noVBand="1"/>
      </w:tblPr>
      <w:tblGrid>
        <w:gridCol w:w="236"/>
        <w:gridCol w:w="8928"/>
      </w:tblGrid>
      <w:tr w:rsidR="00371FF7" w14:paraId="119090FC" w14:textId="77777777">
        <w:tc>
          <w:tcPr>
            <w:tcW w:w="216" w:type="dxa"/>
            <w:shd w:val="clear" w:color="auto" w:fill="7B3FA0"/>
          </w:tcPr>
          <w:p w14:paraId="05808E89" w14:textId="77777777" w:rsidR="00371FF7" w:rsidRDefault="00371FF7"/>
        </w:tc>
        <w:tc>
          <w:tcPr>
            <w:tcW w:w="8928" w:type="dxa"/>
            <w:shd w:val="clear" w:color="auto" w:fill="F5EEFF"/>
          </w:tcPr>
          <w:p w14:paraId="2FE8D06C" w14:textId="77777777" w:rsidR="00371FF7" w:rsidRDefault="00000000">
            <w:pPr>
              <w:spacing w:before="80"/>
            </w:pPr>
            <w:r>
              <w:rPr>
                <w:b/>
                <w:color w:val="7B3FA0"/>
                <w:sz w:val="18"/>
              </w:rPr>
              <w:t>🎨  CUSTOM</w:t>
            </w:r>
          </w:p>
        </w:tc>
      </w:tr>
    </w:tbl>
    <w:p w14:paraId="7216CD8A" w14:textId="77777777" w:rsidR="00371FF7" w:rsidRDefault="00371FF7">
      <w:pPr>
        <w:spacing w:after="80"/>
      </w:pPr>
    </w:p>
    <w:p w14:paraId="6FD81799" w14:textId="5E688D25" w:rsidR="00371FF7" w:rsidRDefault="00000000">
      <w:pPr>
        <w:spacing w:after="120"/>
      </w:pPr>
      <w:r>
        <w:rPr>
          <w:b/>
          <w:color w:val="555555"/>
          <w:sz w:val="18"/>
        </w:rPr>
        <w:t xml:space="preserve">[VO] </w:t>
      </w:r>
      <w:r w:rsidR="00A07A8F">
        <w:t>For some context, t</w:t>
      </w:r>
      <w:r>
        <w:t>his is</w:t>
      </w:r>
      <w:r w:rsidR="00A07A8F">
        <w:t xml:space="preserve"> a measure of</w:t>
      </w:r>
      <w:r>
        <w:t xml:space="preserve"> South Africa's inequality measure across the</w:t>
      </w:r>
      <w:r w:rsidR="00A07A8F">
        <w:t xml:space="preserve"> past 30 years since the 1994 end of apartheid</w:t>
      </w:r>
      <w:r>
        <w:t>. Th</w:t>
      </w:r>
      <w:r w:rsidR="00A07A8F">
        <w:t>is is when the country suffered from the worst corruption under the then President Jacob</w:t>
      </w:r>
      <w:r>
        <w:t xml:space="preserve"> Zuma. Look at the line. It barely moves. The corruption era didn't create the inequality. And removing the corrupt president didn't fix it.</w:t>
      </w:r>
    </w:p>
    <w:p w14:paraId="500E3B26" w14:textId="77777777" w:rsidR="00371FF7" w:rsidRDefault="00000000">
      <w:pPr>
        <w:spacing w:before="160" w:after="80"/>
        <w:ind w:left="216"/>
      </w:pPr>
      <w:r>
        <w:rPr>
          <w:b/>
          <w:color w:val="7B3FA0"/>
          <w:sz w:val="20"/>
        </w:rPr>
        <w:t>[SHOW: youth unemployment trend — 1994 to 2024. Steadily rising: 43% → 50% → 61%. Zuma era highlighted — slope unchanged.]</w:t>
      </w:r>
    </w:p>
    <w:tbl>
      <w:tblPr>
        <w:tblStyle w:val="TableGrid"/>
        <w:tblW w:w="0" w:type="auto"/>
        <w:tblLayout w:type="fixed"/>
        <w:tblLook w:val="04A0" w:firstRow="1" w:lastRow="0" w:firstColumn="1" w:lastColumn="0" w:noHBand="0" w:noVBand="1"/>
      </w:tblPr>
      <w:tblGrid>
        <w:gridCol w:w="236"/>
        <w:gridCol w:w="8928"/>
      </w:tblGrid>
      <w:tr w:rsidR="00371FF7" w14:paraId="0F021484" w14:textId="77777777">
        <w:tc>
          <w:tcPr>
            <w:tcW w:w="216" w:type="dxa"/>
            <w:shd w:val="clear" w:color="auto" w:fill="7B3FA0"/>
          </w:tcPr>
          <w:p w14:paraId="4CFFF04E" w14:textId="77777777" w:rsidR="00371FF7" w:rsidRDefault="00371FF7"/>
        </w:tc>
        <w:tc>
          <w:tcPr>
            <w:tcW w:w="8928" w:type="dxa"/>
            <w:shd w:val="clear" w:color="auto" w:fill="F5EEFF"/>
          </w:tcPr>
          <w:p w14:paraId="11B2AF77" w14:textId="77777777" w:rsidR="00371FF7" w:rsidRDefault="00000000">
            <w:pPr>
              <w:spacing w:before="80"/>
            </w:pPr>
            <w:r>
              <w:rPr>
                <w:b/>
                <w:color w:val="7B3FA0"/>
                <w:sz w:val="18"/>
              </w:rPr>
              <w:t>🎨  CUSTOM</w:t>
            </w:r>
          </w:p>
        </w:tc>
      </w:tr>
    </w:tbl>
    <w:p w14:paraId="5DD9CCD7" w14:textId="77777777" w:rsidR="00371FF7" w:rsidRDefault="00371FF7">
      <w:pPr>
        <w:spacing w:after="80"/>
      </w:pPr>
    </w:p>
    <w:p w14:paraId="0794397D" w14:textId="3BF5C3E2" w:rsidR="00371FF7" w:rsidRDefault="00000000">
      <w:pPr>
        <w:spacing w:after="120"/>
      </w:pPr>
      <w:r>
        <w:rPr>
          <w:b/>
          <w:color w:val="555555"/>
          <w:sz w:val="18"/>
        </w:rPr>
        <w:t xml:space="preserve">[VO] </w:t>
      </w:r>
      <w:r>
        <w:t>This is youth unemployment</w:t>
      </w:r>
      <w:r w:rsidR="00A07A8F">
        <w:t xml:space="preserve"> over the past 30 years</w:t>
      </w:r>
      <w:r>
        <w:t>. Rising before Zuma. Rising after Zuma.</w:t>
      </w:r>
    </w:p>
    <w:p w14:paraId="5C6E1AAB" w14:textId="27E60697" w:rsidR="00371FF7" w:rsidRDefault="00000000">
      <w:pPr>
        <w:spacing w:after="120"/>
      </w:pPr>
      <w:r>
        <w:t xml:space="preserve">going on. </w:t>
      </w:r>
      <w:r w:rsidR="00A07A8F">
        <w:t xml:space="preserve">Despite a multi-decade long battle against corruption, South Africans have not seen any improvement in their circumstances. Many are struggling to understand why whilst some redirect their blame towards undeserving scapegoats. So, how did one of the most prosperous nations, with a once-in-a-lifetime miracle and some of the biggest advantages available to a new democracy fail so spectacularly at growth and why do we </w:t>
      </w:r>
      <w:r w:rsidR="00CD39FA">
        <w:t>still not understand what needs to be done to fix it.</w:t>
      </w:r>
    </w:p>
    <w:p w14:paraId="0701FD0C" w14:textId="77777777" w:rsidR="00371FF7" w:rsidRDefault="00000000">
      <w:pPr>
        <w:spacing w:before="160" w:after="80"/>
        <w:ind w:left="216"/>
      </w:pPr>
      <w:r>
        <w:rPr>
          <w:b/>
          <w:color w:val="555555"/>
          <w:sz w:val="20"/>
        </w:rPr>
        <w:t>[SHOW: Abdullah on camera]</w:t>
      </w:r>
    </w:p>
    <w:tbl>
      <w:tblPr>
        <w:tblStyle w:val="TableGrid"/>
        <w:tblW w:w="0" w:type="auto"/>
        <w:tblLayout w:type="fixed"/>
        <w:tblLook w:val="04A0" w:firstRow="1" w:lastRow="0" w:firstColumn="1" w:lastColumn="0" w:noHBand="0" w:noVBand="1"/>
      </w:tblPr>
      <w:tblGrid>
        <w:gridCol w:w="236"/>
        <w:gridCol w:w="8928"/>
      </w:tblGrid>
      <w:tr w:rsidR="00371FF7" w14:paraId="6D4875B5" w14:textId="77777777">
        <w:tc>
          <w:tcPr>
            <w:tcW w:w="216" w:type="dxa"/>
            <w:shd w:val="clear" w:color="auto" w:fill="555555"/>
          </w:tcPr>
          <w:p w14:paraId="7255708D" w14:textId="77777777" w:rsidR="00371FF7" w:rsidRDefault="00371FF7"/>
        </w:tc>
        <w:tc>
          <w:tcPr>
            <w:tcW w:w="8928" w:type="dxa"/>
            <w:shd w:val="clear" w:color="auto" w:fill="F5F5F5"/>
          </w:tcPr>
          <w:p w14:paraId="52CBBE18" w14:textId="77777777" w:rsidR="00371FF7" w:rsidRDefault="00000000">
            <w:pPr>
              <w:spacing w:before="80"/>
            </w:pPr>
            <w:r>
              <w:rPr>
                <w:b/>
                <w:color w:val="555555"/>
                <w:sz w:val="18"/>
              </w:rPr>
              <w:t>🎥  SELF</w:t>
            </w:r>
          </w:p>
        </w:tc>
      </w:tr>
    </w:tbl>
    <w:p w14:paraId="0FD89C8A" w14:textId="77777777" w:rsidR="00371FF7" w:rsidRDefault="00371FF7">
      <w:pPr>
        <w:spacing w:after="80"/>
      </w:pPr>
    </w:p>
    <w:p w14:paraId="03FA104F" w14:textId="53DF8343" w:rsidR="00371FF7" w:rsidRDefault="00000000">
      <w:pPr>
        <w:spacing w:after="120"/>
      </w:pPr>
      <w:r>
        <w:rPr>
          <w:b/>
          <w:color w:val="555555"/>
          <w:sz w:val="18"/>
        </w:rPr>
        <w:t xml:space="preserve">[TH] </w:t>
      </w:r>
      <w:r>
        <w:t>I am Abdullah, a regional expert in African economies. And this is South Africa</w:t>
      </w:r>
      <w:r w:rsidR="00CD39FA">
        <w:t>: The Captured Rainbow</w:t>
      </w:r>
    </w:p>
    <w:p w14:paraId="2B5066B1" w14:textId="77777777" w:rsidR="00371FF7" w:rsidRDefault="00000000">
      <w:pPr>
        <w:spacing w:after="80"/>
      </w:pPr>
      <w:r>
        <w:lastRenderedPageBreak/>
        <w:t>---</w:t>
      </w:r>
    </w:p>
    <w:p w14:paraId="46804C6C" w14:textId="77777777" w:rsidR="00371FF7" w:rsidRDefault="00000000">
      <w:pPr>
        <w:shd w:val="clear" w:color="auto" w:fill="1A1A1A"/>
        <w:spacing w:before="360" w:after="120"/>
        <w:ind w:left="160"/>
      </w:pPr>
      <w:r>
        <w:rPr>
          <w:b/>
          <w:color w:val="FFFFFF"/>
        </w:rPr>
        <w:t>SECTION 1 — THE MIRACLE AND THE DEAL</w:t>
      </w:r>
    </w:p>
    <w:p w14:paraId="4300A6F2" w14:textId="77777777" w:rsidR="00371FF7" w:rsidRDefault="00000000">
      <w:pPr>
        <w:spacing w:after="120"/>
      </w:pPr>
      <w:r>
        <w:rPr>
          <w:b/>
          <w:color w:val="555555"/>
          <w:sz w:val="18"/>
        </w:rPr>
        <w:t xml:space="preserve">[VO] </w:t>
      </w:r>
      <w:r>
        <w:t>To understand what that 1994 decision was — and why it matters so much — you first need to see what South Africa actually started with.</w:t>
      </w:r>
    </w:p>
    <w:p w14:paraId="0B117858" w14:textId="77777777" w:rsidR="00371FF7" w:rsidRDefault="00000000">
      <w:pPr>
        <w:spacing w:before="160" w:after="80"/>
        <w:ind w:left="216"/>
      </w:pPr>
      <w:r>
        <w:rPr>
          <w:b/>
          <w:color w:val="7B3FA0"/>
          <w:sz w:val="20"/>
        </w:rPr>
        <w:t>[SHOW: split screen — 1994 election queue (left) / Mandela at the Union Buildings inauguration (right)]</w:t>
      </w:r>
    </w:p>
    <w:tbl>
      <w:tblPr>
        <w:tblStyle w:val="TableGrid"/>
        <w:tblW w:w="0" w:type="auto"/>
        <w:tblLayout w:type="fixed"/>
        <w:tblLook w:val="04A0" w:firstRow="1" w:lastRow="0" w:firstColumn="1" w:lastColumn="0" w:noHBand="0" w:noVBand="1"/>
      </w:tblPr>
      <w:tblGrid>
        <w:gridCol w:w="236"/>
        <w:gridCol w:w="8928"/>
      </w:tblGrid>
      <w:tr w:rsidR="00371FF7" w14:paraId="2FDAC070" w14:textId="77777777">
        <w:tc>
          <w:tcPr>
            <w:tcW w:w="216" w:type="dxa"/>
            <w:shd w:val="clear" w:color="auto" w:fill="7B3FA0"/>
          </w:tcPr>
          <w:p w14:paraId="3842870F" w14:textId="77777777" w:rsidR="00371FF7" w:rsidRDefault="00371FF7"/>
        </w:tc>
        <w:tc>
          <w:tcPr>
            <w:tcW w:w="8928" w:type="dxa"/>
            <w:shd w:val="clear" w:color="auto" w:fill="F5EEFF"/>
          </w:tcPr>
          <w:p w14:paraId="6B44220A" w14:textId="77777777" w:rsidR="00371FF7" w:rsidRDefault="00000000">
            <w:pPr>
              <w:spacing w:before="80"/>
            </w:pPr>
            <w:r>
              <w:rPr>
                <w:b/>
                <w:color w:val="7B3FA0"/>
                <w:sz w:val="18"/>
              </w:rPr>
              <w:t>🎨  CUSTOM</w:t>
            </w:r>
          </w:p>
        </w:tc>
      </w:tr>
    </w:tbl>
    <w:p w14:paraId="76154441" w14:textId="77777777" w:rsidR="00371FF7" w:rsidRDefault="00371FF7">
      <w:pPr>
        <w:spacing w:after="80"/>
      </w:pPr>
    </w:p>
    <w:p w14:paraId="4CEDFAFD" w14:textId="77777777" w:rsidR="00CD39FA" w:rsidRPr="00CD39FA" w:rsidRDefault="00000000" w:rsidP="00CD39FA">
      <w:pPr>
        <w:spacing w:after="120"/>
      </w:pPr>
      <w:r>
        <w:rPr>
          <w:b/>
          <w:color w:val="555555"/>
          <w:sz w:val="18"/>
        </w:rPr>
        <w:t xml:space="preserve">[VO] </w:t>
      </w:r>
      <w:r w:rsidR="00CD39FA" w:rsidRPr="00CD39FA">
        <w:t>To understand what went wrong, you first have to understand what this country started with.</w:t>
      </w:r>
    </w:p>
    <w:p w14:paraId="60C29EE4" w14:textId="77777777" w:rsidR="00CD39FA" w:rsidRPr="00CD39FA" w:rsidRDefault="00CD39FA" w:rsidP="00CD39FA">
      <w:pPr>
        <w:spacing w:after="120"/>
      </w:pPr>
    </w:p>
    <w:p w14:paraId="255668A5" w14:textId="77777777" w:rsidR="00CD39FA" w:rsidRPr="00CD39FA" w:rsidRDefault="00CD39FA" w:rsidP="00CD39FA">
      <w:pPr>
        <w:spacing w:after="120"/>
      </w:pPr>
      <w:r w:rsidRPr="00CD39FA">
        <w:t>In 1994, South Africa was materially exceptional among developing nations.</w:t>
      </w:r>
    </w:p>
    <w:p w14:paraId="7EF95748" w14:textId="77777777" w:rsidR="00CD39FA" w:rsidRPr="00CD39FA" w:rsidRDefault="00CD39FA" w:rsidP="00CD39FA">
      <w:pPr>
        <w:spacing w:after="120"/>
      </w:pPr>
    </w:p>
    <w:p w14:paraId="3E966117" w14:textId="77777777" w:rsidR="00CD39FA" w:rsidRPr="00CD39FA" w:rsidRDefault="00CD39FA" w:rsidP="00CD39FA">
      <w:pPr>
        <w:spacing w:after="120"/>
      </w:pPr>
      <w:r w:rsidRPr="00CD39FA">
        <w:t>It had the most sophisticated financial system on the African continent. The most developed infrastructure — roads, ports, power grids, railways — by far. An independent judiciary that actually functioned. A free press. And a brand new constitution, adopted in 1996, that legal scholars still cite as one of the most rights-protective documents ever written. Not just in Africa. In the world.</w:t>
      </w:r>
    </w:p>
    <w:p w14:paraId="2A17739E" w14:textId="77777777" w:rsidR="00CD39FA" w:rsidRPr="00CD39FA" w:rsidRDefault="00CD39FA" w:rsidP="00CD39FA">
      <w:pPr>
        <w:spacing w:after="120"/>
      </w:pPr>
    </w:p>
    <w:p w14:paraId="60BB3A15" w14:textId="77777777" w:rsidR="00CD39FA" w:rsidRPr="00CD39FA" w:rsidRDefault="00CD39FA" w:rsidP="00CD39FA">
      <w:pPr>
        <w:spacing w:after="120"/>
      </w:pPr>
      <w:r w:rsidRPr="00CD39FA">
        <w:t>It had the minerals. Gold, platinum, chrome, manganese, coal, iron ore. South Africa holds the world's largest known platinum group metal reserves. Its mining sector had been generating export income for over a century.</w:t>
      </w:r>
    </w:p>
    <w:p w14:paraId="09B00EA0" w14:textId="77777777" w:rsidR="00CD39FA" w:rsidRPr="00CD39FA" w:rsidRDefault="00CD39FA" w:rsidP="00CD39FA">
      <w:pPr>
        <w:spacing w:after="120"/>
      </w:pPr>
    </w:p>
    <w:p w14:paraId="422DBF2E" w14:textId="77777777" w:rsidR="00CD39FA" w:rsidRPr="00CD39FA" w:rsidRDefault="00CD39FA" w:rsidP="00CD39FA">
      <w:pPr>
        <w:spacing w:after="120"/>
      </w:pPr>
      <w:r w:rsidRPr="00CD39FA">
        <w:t>And it had something no other country undergoing a transition of this scale had ever had at this moment: global goodwill. International investment flowing into the country with all sanctions from the apartheid era lifted. South Africa was open for business..</w:t>
      </w:r>
    </w:p>
    <w:p w14:paraId="700C243F" w14:textId="77777777" w:rsidR="00CD39FA" w:rsidRPr="00CD39FA" w:rsidRDefault="00CD39FA" w:rsidP="00CD39FA">
      <w:pPr>
        <w:spacing w:after="120"/>
      </w:pPr>
    </w:p>
    <w:p w14:paraId="1CD76B3E" w14:textId="77777777" w:rsidR="00CD39FA" w:rsidRPr="00CD39FA" w:rsidRDefault="00CD39FA" w:rsidP="00CD39FA">
      <w:pPr>
        <w:spacing w:after="120"/>
      </w:pPr>
      <w:r w:rsidRPr="00CD39FA">
        <w:t>Now, GDP, the amount of goods and services that a country creates in any particular year, grew at an average of 4% per year from 1994 to 2007. Millions of Black South Africans entered the formal economy for the first time. Electricity access expanded. Life expectancy rose. Child mortality fell.</w:t>
      </w:r>
    </w:p>
    <w:p w14:paraId="675F2C0C" w14:textId="77777777" w:rsidR="00371FF7" w:rsidRDefault="00371FF7">
      <w:pPr>
        <w:spacing w:after="80"/>
      </w:pPr>
    </w:p>
    <w:p w14:paraId="7347BA98" w14:textId="77777777" w:rsidR="00CD39FA" w:rsidRPr="00CD39FA" w:rsidRDefault="00CD39FA" w:rsidP="00CD39FA">
      <w:pPr>
        <w:spacing w:after="120"/>
      </w:pPr>
      <w:r w:rsidRPr="00CD39FA">
        <w:t>So what happened? </w:t>
      </w:r>
    </w:p>
    <w:p w14:paraId="21CE52D4" w14:textId="77777777" w:rsidR="00CD39FA" w:rsidRPr="00CD39FA" w:rsidRDefault="00CD39FA" w:rsidP="00CD39FA">
      <w:pPr>
        <w:spacing w:after="120"/>
      </w:pPr>
    </w:p>
    <w:p w14:paraId="034C615E" w14:textId="77777777" w:rsidR="00CD39FA" w:rsidRPr="00CD39FA" w:rsidRDefault="00CD39FA" w:rsidP="00CD39FA">
      <w:pPr>
        <w:spacing w:after="120"/>
      </w:pPr>
      <w:r w:rsidRPr="00CD39FA">
        <w:lastRenderedPageBreak/>
        <w:t>Despite the massive transformation of the post-apartheid era. The mines were still owned by the same corporations. The commercial farms — roughly 73% of privately held agricultural land — were still 73% white-owned, in a country where white South Africans make up just 7% of the population. The corporate boards, the JSE, the private economy: the demographics of power had not changed.</w:t>
      </w:r>
    </w:p>
    <w:p w14:paraId="243FF82A" w14:textId="77777777" w:rsidR="00CD39FA" w:rsidRPr="00CD39FA" w:rsidRDefault="00CD39FA" w:rsidP="00CD39FA">
      <w:pPr>
        <w:spacing w:after="120"/>
      </w:pPr>
    </w:p>
    <w:p w14:paraId="452032C2" w14:textId="77777777" w:rsidR="00CD39FA" w:rsidRPr="00CD39FA" w:rsidRDefault="00CD39FA" w:rsidP="00CD39FA">
      <w:pPr>
        <w:spacing w:after="120"/>
      </w:pPr>
      <w:r w:rsidRPr="00CD39FA">
        <w:t>When Mandela's government took office, they faced a decision that no transition government since has faced as starkly: restructure the economy — seize the land, the mines, the corporations — and risk catastrophic capital flight, international isolation, the destruction of the very infrastructure the new democracy needed. Or preserve the economic structures of apartheid and hope that political freedom would, over time, produce economic justice.</w:t>
      </w:r>
    </w:p>
    <w:p w14:paraId="7F48229A" w14:textId="77777777" w:rsidR="00CD39FA" w:rsidRPr="00CD39FA" w:rsidRDefault="00CD39FA" w:rsidP="00CD39FA">
      <w:pPr>
        <w:spacing w:after="120"/>
      </w:pPr>
    </w:p>
    <w:p w14:paraId="7DF72D8C" w14:textId="0E9B3DE3" w:rsidR="00CD39FA" w:rsidRDefault="00CD39FA">
      <w:pPr>
        <w:spacing w:after="120"/>
      </w:pPr>
      <w:r w:rsidRPr="00CD39FA">
        <w:t>They chose to preserve the structures.</w:t>
      </w:r>
    </w:p>
    <w:p w14:paraId="66E11566" w14:textId="2E8D4E07" w:rsidR="00371FF7" w:rsidRDefault="00000000">
      <w:pPr>
        <w:spacing w:after="120"/>
      </w:pPr>
      <w:r>
        <w:t>Now, was this an oversight? A failure of political will?</w:t>
      </w:r>
    </w:p>
    <w:p w14:paraId="63FEC77D" w14:textId="77777777" w:rsidR="00371FF7" w:rsidRDefault="00000000">
      <w:pPr>
        <w:spacing w:after="120"/>
      </w:pPr>
      <w:r>
        <w:t>No. It was a deliberate decision. And the person who made it — Treasury Minister Trevor Manuel, with Mandela's full backing — was trying to prevent a catastrophe.</w:t>
      </w:r>
    </w:p>
    <w:p w14:paraId="4037F3A8" w14:textId="77777777" w:rsidR="00371FF7" w:rsidRDefault="00000000">
      <w:pPr>
        <w:spacing w:before="160" w:after="80"/>
        <w:ind w:left="216"/>
      </w:pPr>
      <w:r>
        <w:rPr>
          <w:b/>
          <w:color w:val="7B3FA0"/>
          <w:sz w:val="20"/>
        </w:rPr>
        <w:t>[SHOW: newspaper front page graphic — headline: "Capital flight fears as ANC prepares for power. 1993."]</w:t>
      </w:r>
    </w:p>
    <w:tbl>
      <w:tblPr>
        <w:tblStyle w:val="TableGrid"/>
        <w:tblW w:w="0" w:type="auto"/>
        <w:tblLayout w:type="fixed"/>
        <w:tblLook w:val="04A0" w:firstRow="1" w:lastRow="0" w:firstColumn="1" w:lastColumn="0" w:noHBand="0" w:noVBand="1"/>
      </w:tblPr>
      <w:tblGrid>
        <w:gridCol w:w="236"/>
        <w:gridCol w:w="8928"/>
      </w:tblGrid>
      <w:tr w:rsidR="00371FF7" w14:paraId="696BC15D" w14:textId="77777777">
        <w:tc>
          <w:tcPr>
            <w:tcW w:w="216" w:type="dxa"/>
            <w:shd w:val="clear" w:color="auto" w:fill="7B3FA0"/>
          </w:tcPr>
          <w:p w14:paraId="3D8B476D" w14:textId="77777777" w:rsidR="00371FF7" w:rsidRDefault="00371FF7"/>
        </w:tc>
        <w:tc>
          <w:tcPr>
            <w:tcW w:w="8928" w:type="dxa"/>
            <w:shd w:val="clear" w:color="auto" w:fill="F5EEFF"/>
          </w:tcPr>
          <w:p w14:paraId="234000CF" w14:textId="77777777" w:rsidR="00371FF7" w:rsidRDefault="00000000">
            <w:pPr>
              <w:spacing w:before="80"/>
            </w:pPr>
            <w:r>
              <w:rPr>
                <w:b/>
                <w:color w:val="7B3FA0"/>
                <w:sz w:val="18"/>
              </w:rPr>
              <w:t>🎨  CUSTOM</w:t>
            </w:r>
          </w:p>
        </w:tc>
      </w:tr>
    </w:tbl>
    <w:p w14:paraId="65E60784" w14:textId="77777777" w:rsidR="00371FF7" w:rsidRDefault="00371FF7">
      <w:pPr>
        <w:spacing w:after="80"/>
      </w:pPr>
    </w:p>
    <w:p w14:paraId="44BB4106" w14:textId="77777777" w:rsidR="00371FF7" w:rsidRDefault="00000000">
      <w:pPr>
        <w:spacing w:after="120"/>
      </w:pPr>
      <w:r>
        <w:rPr>
          <w:b/>
          <w:color w:val="555555"/>
          <w:sz w:val="18"/>
        </w:rPr>
        <w:t xml:space="preserve">[VO] </w:t>
      </w:r>
      <w:r>
        <w:t>In the years before the election, there had been enormous capital outflows from South Africa. Wealthy investors and corporations were pulling money out of the country, terrified of what a democratic government might do with the mines, the farms, the banks. The rand had collapsed. The fear was that if the ANC moved aggressively to redistribute economic assets on day one, the economy would collapse before the new democracy had any chance to prove itself.</w:t>
      </w:r>
    </w:p>
    <w:p w14:paraId="5EBA5680" w14:textId="77777777" w:rsidR="00371FF7" w:rsidRDefault="00000000">
      <w:pPr>
        <w:spacing w:after="120"/>
      </w:pPr>
      <w:r>
        <w:t>So the ANC made a call.</w:t>
      </w:r>
    </w:p>
    <w:p w14:paraId="2D9545BE" w14:textId="77777777" w:rsidR="00371FF7" w:rsidRDefault="00000000">
      <w:pPr>
        <w:spacing w:before="160" w:after="80"/>
        <w:ind w:left="216"/>
      </w:pPr>
      <w:r>
        <w:rPr>
          <w:b/>
          <w:color w:val="7B3FA0"/>
          <w:sz w:val="20"/>
        </w:rPr>
        <w:t>[SHOW: document graphic — "The RDP. Reconstruction and Development Programme. ANC. 1994."]</w:t>
      </w:r>
    </w:p>
    <w:tbl>
      <w:tblPr>
        <w:tblStyle w:val="TableGrid"/>
        <w:tblW w:w="0" w:type="auto"/>
        <w:tblLayout w:type="fixed"/>
        <w:tblLook w:val="04A0" w:firstRow="1" w:lastRow="0" w:firstColumn="1" w:lastColumn="0" w:noHBand="0" w:noVBand="1"/>
      </w:tblPr>
      <w:tblGrid>
        <w:gridCol w:w="236"/>
        <w:gridCol w:w="8928"/>
      </w:tblGrid>
      <w:tr w:rsidR="00371FF7" w14:paraId="4C5E11AD" w14:textId="77777777">
        <w:tc>
          <w:tcPr>
            <w:tcW w:w="216" w:type="dxa"/>
            <w:shd w:val="clear" w:color="auto" w:fill="7B3FA0"/>
          </w:tcPr>
          <w:p w14:paraId="52A14A50" w14:textId="77777777" w:rsidR="00371FF7" w:rsidRDefault="00371FF7"/>
        </w:tc>
        <w:tc>
          <w:tcPr>
            <w:tcW w:w="8928" w:type="dxa"/>
            <w:shd w:val="clear" w:color="auto" w:fill="F5EEFF"/>
          </w:tcPr>
          <w:p w14:paraId="10ACB30F" w14:textId="77777777" w:rsidR="00371FF7" w:rsidRDefault="00000000">
            <w:pPr>
              <w:spacing w:before="80"/>
            </w:pPr>
            <w:r>
              <w:rPr>
                <w:b/>
                <w:color w:val="7B3FA0"/>
                <w:sz w:val="18"/>
              </w:rPr>
              <w:t>🎨  CUSTOM</w:t>
            </w:r>
          </w:p>
        </w:tc>
      </w:tr>
    </w:tbl>
    <w:p w14:paraId="4FD901C6" w14:textId="77777777" w:rsidR="00371FF7" w:rsidRDefault="00371FF7">
      <w:pPr>
        <w:spacing w:after="80"/>
      </w:pPr>
    </w:p>
    <w:p w14:paraId="5325E04C" w14:textId="4FA152BF" w:rsidR="00371FF7" w:rsidRDefault="00000000">
      <w:pPr>
        <w:spacing w:after="120"/>
      </w:pPr>
      <w:r>
        <w:rPr>
          <w:b/>
          <w:color w:val="555555"/>
          <w:sz w:val="18"/>
        </w:rPr>
        <w:t xml:space="preserve">[VO] </w:t>
      </w:r>
      <w:r>
        <w:t>They came in with a plan called the RDP — the Reconstruction and Development Programme. It was specific and ambitious. It proposed doubling the income share of South Africa's poorest forty percent within a decade</w:t>
      </w:r>
      <w:r w:rsidR="00CD39FA">
        <w:t xml:space="preserve"> via </w:t>
      </w:r>
      <w:r>
        <w:t>State-led redistribution</w:t>
      </w:r>
      <w:r w:rsidR="00CD39FA">
        <w:t xml:space="preserve"> and </w:t>
      </w:r>
      <w:r>
        <w:t>Direct investment.</w:t>
      </w:r>
    </w:p>
    <w:p w14:paraId="6F1A9581" w14:textId="77777777" w:rsidR="00371FF7" w:rsidRDefault="00000000">
      <w:pPr>
        <w:spacing w:after="120"/>
      </w:pPr>
      <w:r>
        <w:t>This was the economic programme the liberation movement had fought for.</w:t>
      </w:r>
    </w:p>
    <w:p w14:paraId="69E66428" w14:textId="77777777" w:rsidR="00371FF7" w:rsidRDefault="00000000">
      <w:pPr>
        <w:spacing w:before="160" w:after="80"/>
        <w:ind w:left="216"/>
      </w:pPr>
      <w:r>
        <w:rPr>
          <w:b/>
          <w:color w:val="1A6EA8"/>
          <w:sz w:val="20"/>
        </w:rPr>
        <w:t>[SHOW: RDP document crossed out → replaced by "GEAR. Growth, Employment and Redistribution. 1996."]</w:t>
      </w:r>
    </w:p>
    <w:tbl>
      <w:tblPr>
        <w:tblStyle w:val="TableGrid"/>
        <w:tblW w:w="0" w:type="auto"/>
        <w:tblLayout w:type="fixed"/>
        <w:tblLook w:val="04A0" w:firstRow="1" w:lastRow="0" w:firstColumn="1" w:lastColumn="0" w:noHBand="0" w:noVBand="1"/>
      </w:tblPr>
      <w:tblGrid>
        <w:gridCol w:w="236"/>
        <w:gridCol w:w="8928"/>
      </w:tblGrid>
      <w:tr w:rsidR="00371FF7" w14:paraId="7BAEF178" w14:textId="77777777">
        <w:tc>
          <w:tcPr>
            <w:tcW w:w="216" w:type="dxa"/>
            <w:shd w:val="clear" w:color="auto" w:fill="1A6EA8"/>
          </w:tcPr>
          <w:p w14:paraId="469D3AC2" w14:textId="77777777" w:rsidR="00371FF7" w:rsidRDefault="00371FF7"/>
        </w:tc>
        <w:tc>
          <w:tcPr>
            <w:tcW w:w="8928" w:type="dxa"/>
            <w:shd w:val="clear" w:color="auto" w:fill="E8F4FD"/>
          </w:tcPr>
          <w:p w14:paraId="18E3F15B" w14:textId="77777777" w:rsidR="00371FF7" w:rsidRDefault="00000000">
            <w:pPr>
              <w:spacing w:before="80"/>
            </w:pPr>
            <w:r>
              <w:rPr>
                <w:b/>
                <w:color w:val="1A6EA8"/>
                <w:sz w:val="18"/>
              </w:rPr>
              <w:t>🔍  GENERAL</w:t>
            </w:r>
          </w:p>
        </w:tc>
      </w:tr>
    </w:tbl>
    <w:p w14:paraId="01727864" w14:textId="77777777" w:rsidR="00371FF7" w:rsidRDefault="00371FF7">
      <w:pPr>
        <w:spacing w:after="80"/>
      </w:pPr>
    </w:p>
    <w:p w14:paraId="1F81481B" w14:textId="77777777" w:rsidR="00371FF7" w:rsidRDefault="00000000">
      <w:pPr>
        <w:spacing w:after="120"/>
      </w:pPr>
      <w:r>
        <w:rPr>
          <w:b/>
          <w:color w:val="555555"/>
          <w:sz w:val="18"/>
        </w:rPr>
        <w:t xml:space="preserve">[VO] </w:t>
      </w:r>
      <w:r>
        <w:t>Two years later, quietly and without a public referendum, it was replaced.</w:t>
      </w:r>
    </w:p>
    <w:p w14:paraId="3DB7FAFE" w14:textId="379927AC" w:rsidR="00371FF7" w:rsidRDefault="00000000">
      <w:pPr>
        <w:spacing w:after="120"/>
      </w:pPr>
      <w:r>
        <w:t>In 1996, under pressure from international financial institutions and South Africa's own corporate sector, the government switched to a new framework called GEAR</w:t>
      </w:r>
      <w:r w:rsidR="00CD39FA" w:rsidRPr="00CD39FA">
        <w:t>— Growth, Employment and Redistribution</w:t>
      </w:r>
      <w:r>
        <w:t>. Where the RDP was redistributive and state-led, GEAR was its near opposite. Fiscal restraint. Privatisation. Market-led growth.</w:t>
      </w:r>
    </w:p>
    <w:p w14:paraId="5624B6AE" w14:textId="77777777" w:rsidR="00371FF7" w:rsidRDefault="00000000">
      <w:pPr>
        <w:spacing w:before="160" w:after="80"/>
        <w:ind w:left="216"/>
      </w:pPr>
      <w:r>
        <w:rPr>
          <w:b/>
          <w:color w:val="1A6EA8"/>
          <w:sz w:val="20"/>
        </w:rPr>
        <w:t>[SHOW: document cover — "Growth for All. South African Foundation. 1996."]</w:t>
      </w:r>
    </w:p>
    <w:tbl>
      <w:tblPr>
        <w:tblStyle w:val="TableGrid"/>
        <w:tblW w:w="0" w:type="auto"/>
        <w:tblLayout w:type="fixed"/>
        <w:tblLook w:val="04A0" w:firstRow="1" w:lastRow="0" w:firstColumn="1" w:lastColumn="0" w:noHBand="0" w:noVBand="1"/>
      </w:tblPr>
      <w:tblGrid>
        <w:gridCol w:w="236"/>
        <w:gridCol w:w="8928"/>
      </w:tblGrid>
      <w:tr w:rsidR="00371FF7" w14:paraId="27C90E6A" w14:textId="77777777">
        <w:tc>
          <w:tcPr>
            <w:tcW w:w="216" w:type="dxa"/>
            <w:shd w:val="clear" w:color="auto" w:fill="1A6EA8"/>
          </w:tcPr>
          <w:p w14:paraId="59810F9F" w14:textId="77777777" w:rsidR="00371FF7" w:rsidRDefault="00371FF7"/>
        </w:tc>
        <w:tc>
          <w:tcPr>
            <w:tcW w:w="8928" w:type="dxa"/>
            <w:shd w:val="clear" w:color="auto" w:fill="E8F4FD"/>
          </w:tcPr>
          <w:p w14:paraId="47411B81" w14:textId="77777777" w:rsidR="00371FF7" w:rsidRDefault="00000000">
            <w:pPr>
              <w:spacing w:before="80"/>
            </w:pPr>
            <w:r>
              <w:rPr>
                <w:b/>
                <w:color w:val="1A6EA8"/>
                <w:sz w:val="18"/>
              </w:rPr>
              <w:t>🔍  GENERAL</w:t>
            </w:r>
          </w:p>
        </w:tc>
      </w:tr>
    </w:tbl>
    <w:p w14:paraId="673AB739" w14:textId="77777777" w:rsidR="00371FF7" w:rsidRDefault="00371FF7">
      <w:pPr>
        <w:spacing w:after="80"/>
      </w:pPr>
    </w:p>
    <w:p w14:paraId="5293E0D2" w14:textId="77777777" w:rsidR="00371FF7" w:rsidRDefault="00000000">
      <w:pPr>
        <w:spacing w:after="120"/>
      </w:pPr>
      <w:r>
        <w:rPr>
          <w:b/>
          <w:color w:val="555555"/>
          <w:sz w:val="18"/>
        </w:rPr>
        <w:t xml:space="preserve">[VO] </w:t>
      </w:r>
      <w:r>
        <w:t xml:space="preserve">South Africa's fifty largest corporations </w:t>
      </w:r>
      <w:commentRangeStart w:id="0"/>
      <w:r>
        <w:t xml:space="preserve">had published a document that same year </w:t>
      </w:r>
      <w:commentRangeEnd w:id="0"/>
      <w:r w:rsidR="00CD39FA">
        <w:rPr>
          <w:rStyle w:val="CommentReference"/>
          <w:sz w:val="22"/>
          <w:szCs w:val="22"/>
        </w:rPr>
        <w:commentReference w:id="0"/>
      </w:r>
      <w:r>
        <w:t>— literally called "Growth for All" — that outlined exactly this approach. The new government adopted it almost word for word.</w:t>
      </w:r>
    </w:p>
    <w:p w14:paraId="0E24AD56" w14:textId="2D3E4E27" w:rsidR="00371FF7" w:rsidRDefault="00000000">
      <w:pPr>
        <w:spacing w:after="120"/>
      </w:pPr>
      <w:r>
        <w:t>Nelson Mandela, later, described GEAR as non-negotiable. A concession he felt he had to make to keep the country stable.</w:t>
      </w:r>
      <w:r w:rsidR="00CD39FA" w:rsidRPr="00CD39FA">
        <w:rPr>
          <w:rFonts w:ascii="Arial" w:eastAsia="Times New Roman" w:hAnsi="Arial" w:cs="Arial"/>
          <w:color w:val="000000"/>
        </w:rPr>
        <w:t xml:space="preserve"> </w:t>
      </w:r>
      <w:r w:rsidR="00CD39FA">
        <w:rPr>
          <w:rFonts w:ascii="Arial" w:eastAsia="Times New Roman" w:hAnsi="Arial" w:cs="Arial"/>
          <w:color w:val="000000"/>
        </w:rPr>
        <w:t>T</w:t>
      </w:r>
      <w:r w:rsidR="00CD39FA" w:rsidRPr="00CD39FA">
        <w:t>he World Bank and the IMF approved. International investors</w:t>
      </w:r>
      <w:r w:rsidR="00CD39FA">
        <w:t xml:space="preserve"> were happy</w:t>
      </w:r>
      <w:r w:rsidR="00CD39FA" w:rsidRPr="00CD39FA">
        <w:t>.</w:t>
      </w:r>
    </w:p>
    <w:p w14:paraId="301A75F0" w14:textId="77777777" w:rsidR="00371FF7" w:rsidRDefault="00000000">
      <w:pPr>
        <w:spacing w:after="120"/>
      </w:pPr>
      <w:r>
        <w:t>He may well have been right.</w:t>
      </w:r>
    </w:p>
    <w:p w14:paraId="022B4CC9" w14:textId="77777777" w:rsidR="00371FF7" w:rsidRDefault="00000000">
      <w:pPr>
        <w:spacing w:after="120"/>
      </w:pPr>
      <w:r>
        <w:t>But here's what that concession actually meant in practice.</w:t>
      </w:r>
    </w:p>
    <w:p w14:paraId="522D7144" w14:textId="77777777" w:rsidR="00371FF7" w:rsidRDefault="00000000">
      <w:pPr>
        <w:spacing w:before="160" w:after="80"/>
        <w:ind w:left="216"/>
      </w:pPr>
      <w:r>
        <w:rPr>
          <w:b/>
          <w:color w:val="1A6EA8"/>
          <w:sz w:val="20"/>
        </w:rPr>
        <w:t>[SHOW: land ownership bars — "White South Africans = 7% of population. Own 73% of all private farmland."]</w:t>
      </w:r>
    </w:p>
    <w:tbl>
      <w:tblPr>
        <w:tblStyle w:val="TableGrid"/>
        <w:tblW w:w="0" w:type="auto"/>
        <w:tblLayout w:type="fixed"/>
        <w:tblLook w:val="04A0" w:firstRow="1" w:lastRow="0" w:firstColumn="1" w:lastColumn="0" w:noHBand="0" w:noVBand="1"/>
      </w:tblPr>
      <w:tblGrid>
        <w:gridCol w:w="236"/>
        <w:gridCol w:w="8928"/>
      </w:tblGrid>
      <w:tr w:rsidR="00371FF7" w14:paraId="738AABE1" w14:textId="77777777">
        <w:tc>
          <w:tcPr>
            <w:tcW w:w="216" w:type="dxa"/>
            <w:shd w:val="clear" w:color="auto" w:fill="1A6EA8"/>
          </w:tcPr>
          <w:p w14:paraId="345F2B07" w14:textId="77777777" w:rsidR="00371FF7" w:rsidRDefault="00371FF7"/>
        </w:tc>
        <w:tc>
          <w:tcPr>
            <w:tcW w:w="8928" w:type="dxa"/>
            <w:shd w:val="clear" w:color="auto" w:fill="E8F4FD"/>
          </w:tcPr>
          <w:p w14:paraId="4202768C" w14:textId="77777777" w:rsidR="00371FF7" w:rsidRDefault="00000000">
            <w:pPr>
              <w:spacing w:before="80"/>
            </w:pPr>
            <w:r>
              <w:rPr>
                <w:b/>
                <w:color w:val="1A6EA8"/>
                <w:sz w:val="18"/>
              </w:rPr>
              <w:t>🔍  GENERAL</w:t>
            </w:r>
          </w:p>
        </w:tc>
      </w:tr>
    </w:tbl>
    <w:p w14:paraId="29F0BA78" w14:textId="77777777" w:rsidR="00371FF7" w:rsidRDefault="00371FF7">
      <w:pPr>
        <w:spacing w:after="80"/>
      </w:pPr>
    </w:p>
    <w:p w14:paraId="132E5E72" w14:textId="77777777" w:rsidR="00371FF7" w:rsidRDefault="00000000">
      <w:pPr>
        <w:spacing w:after="120"/>
      </w:pPr>
      <w:r>
        <w:rPr>
          <w:b/>
          <w:color w:val="555555"/>
          <w:sz w:val="18"/>
        </w:rPr>
        <w:t xml:space="preserve">[VO] </w:t>
      </w:r>
      <w:r>
        <w:t>These are today's numbers. White South Africans are seven percent of the population. They own seventy-three percent of all private farmland. That figure has barely moved in thirty years.</w:t>
      </w:r>
    </w:p>
    <w:p w14:paraId="74E9EE83" w14:textId="77777777" w:rsidR="00371FF7" w:rsidRDefault="00000000">
      <w:pPr>
        <w:spacing w:before="160" w:after="80"/>
        <w:ind w:left="216"/>
      </w:pPr>
      <w:r>
        <w:rPr>
          <w:b/>
          <w:color w:val="1A6EA8"/>
          <w:sz w:val="20"/>
        </w:rPr>
        <w:t>[SHOW: world map choropleth — every country shaded by inequality. South Africa the darkest. Label: "Most unequal country on Earth"]</w:t>
      </w:r>
    </w:p>
    <w:tbl>
      <w:tblPr>
        <w:tblStyle w:val="TableGrid"/>
        <w:tblW w:w="0" w:type="auto"/>
        <w:tblLayout w:type="fixed"/>
        <w:tblLook w:val="04A0" w:firstRow="1" w:lastRow="0" w:firstColumn="1" w:lastColumn="0" w:noHBand="0" w:noVBand="1"/>
      </w:tblPr>
      <w:tblGrid>
        <w:gridCol w:w="236"/>
        <w:gridCol w:w="8928"/>
      </w:tblGrid>
      <w:tr w:rsidR="00371FF7" w14:paraId="66D254E8" w14:textId="77777777">
        <w:tc>
          <w:tcPr>
            <w:tcW w:w="216" w:type="dxa"/>
            <w:shd w:val="clear" w:color="auto" w:fill="1A6EA8"/>
          </w:tcPr>
          <w:p w14:paraId="4D701325" w14:textId="77777777" w:rsidR="00371FF7" w:rsidRDefault="00371FF7"/>
        </w:tc>
        <w:tc>
          <w:tcPr>
            <w:tcW w:w="8928" w:type="dxa"/>
            <w:shd w:val="clear" w:color="auto" w:fill="E8F4FD"/>
          </w:tcPr>
          <w:p w14:paraId="5F9B6082" w14:textId="77777777" w:rsidR="00371FF7" w:rsidRDefault="00000000">
            <w:pPr>
              <w:spacing w:before="80"/>
            </w:pPr>
            <w:r>
              <w:rPr>
                <w:b/>
                <w:color w:val="1A6EA8"/>
                <w:sz w:val="18"/>
              </w:rPr>
              <w:t>🔍  GENERAL</w:t>
            </w:r>
          </w:p>
        </w:tc>
      </w:tr>
    </w:tbl>
    <w:p w14:paraId="2E1047E3" w14:textId="77777777" w:rsidR="00371FF7" w:rsidRDefault="00371FF7">
      <w:pPr>
        <w:spacing w:after="80"/>
      </w:pPr>
    </w:p>
    <w:p w14:paraId="41A28FC1" w14:textId="77777777" w:rsidR="00371FF7" w:rsidRPr="00CD39FA" w:rsidRDefault="00000000">
      <w:pPr>
        <w:spacing w:after="120"/>
        <w:rPr>
          <w:highlight w:val="yellow"/>
        </w:rPr>
      </w:pPr>
      <w:r w:rsidRPr="00CD39FA">
        <w:rPr>
          <w:b/>
          <w:color w:val="555555"/>
          <w:sz w:val="18"/>
          <w:highlight w:val="yellow"/>
        </w:rPr>
        <w:t xml:space="preserve">[VO] </w:t>
      </w:r>
      <w:r w:rsidRPr="00CD39FA">
        <w:rPr>
          <w:highlight w:val="yellow"/>
        </w:rPr>
        <w:t>And this is where that leaves South Africa on the global inequality scale. Every country on earth, shaded from light to dark. The darker, the more unequal. Find South Africa.</w:t>
      </w:r>
    </w:p>
    <w:p w14:paraId="1471B31C" w14:textId="77777777" w:rsidR="00371FF7" w:rsidRPr="00CD39FA" w:rsidRDefault="00000000">
      <w:pPr>
        <w:spacing w:after="120"/>
        <w:rPr>
          <w:highlight w:val="yellow"/>
        </w:rPr>
      </w:pPr>
      <w:r w:rsidRPr="00CD39FA">
        <w:rPr>
          <w:highlight w:val="yellow"/>
        </w:rPr>
        <w:t>It is the darkest shade on the map.</w:t>
      </w:r>
    </w:p>
    <w:p w14:paraId="68F10466" w14:textId="77777777" w:rsidR="00371FF7" w:rsidRPr="00CD39FA" w:rsidRDefault="00000000">
      <w:pPr>
        <w:spacing w:after="120"/>
        <w:rPr>
          <w:highlight w:val="yellow"/>
        </w:rPr>
      </w:pPr>
      <w:r w:rsidRPr="00CD39FA">
        <w:rPr>
          <w:highlight w:val="yellow"/>
        </w:rPr>
        <w:t>Not the most unequal in Africa. The most unequal country on earth.</w:t>
      </w:r>
    </w:p>
    <w:p w14:paraId="0142A4FC" w14:textId="77777777" w:rsidR="00371FF7" w:rsidRPr="00CD39FA" w:rsidRDefault="00000000">
      <w:pPr>
        <w:spacing w:after="120"/>
        <w:rPr>
          <w:highlight w:val="yellow"/>
        </w:rPr>
      </w:pPr>
      <w:r w:rsidRPr="00CD39FA">
        <w:rPr>
          <w:highlight w:val="yellow"/>
        </w:rPr>
        <w:t>And that line we looked at at the start of the video — the one that barely moved across thirty years of democracy? That is the direct consequence of the 1994 deal. Not of Zuma. Not of state capture.</w:t>
      </w:r>
    </w:p>
    <w:p w14:paraId="74C0088C" w14:textId="77777777" w:rsidR="00371FF7" w:rsidRPr="00CD39FA" w:rsidRDefault="00000000">
      <w:pPr>
        <w:spacing w:after="120"/>
        <w:rPr>
          <w:highlight w:val="yellow"/>
        </w:rPr>
      </w:pPr>
      <w:r w:rsidRPr="00CD39FA">
        <w:rPr>
          <w:highlight w:val="yellow"/>
        </w:rPr>
        <w:lastRenderedPageBreak/>
        <w:t>Of a choice that was made with good intentions, under real pressure, by people who were trying to protect the new democracy.</w:t>
      </w:r>
    </w:p>
    <w:p w14:paraId="0614DB20" w14:textId="77777777" w:rsidR="00371FF7" w:rsidRDefault="00000000">
      <w:pPr>
        <w:spacing w:after="120"/>
      </w:pPr>
      <w:r w:rsidRPr="00CD39FA">
        <w:rPr>
          <w:highlight w:val="yellow"/>
        </w:rPr>
        <w:t>That is what makes this story so hard. There's no villain here. There's just a decision. And its consequences.</w:t>
      </w:r>
    </w:p>
    <w:p w14:paraId="692707CE" w14:textId="77777777" w:rsidR="00371FF7" w:rsidRDefault="00000000">
      <w:pPr>
        <w:spacing w:after="80"/>
      </w:pPr>
      <w:r>
        <w:t>---</w:t>
      </w:r>
    </w:p>
    <w:p w14:paraId="196357FC" w14:textId="77777777" w:rsidR="00371FF7" w:rsidRDefault="00000000">
      <w:pPr>
        <w:shd w:val="clear" w:color="auto" w:fill="1A1A1A"/>
        <w:spacing w:before="360" w:after="120"/>
        <w:ind w:left="160"/>
      </w:pPr>
      <w:r>
        <w:rPr>
          <w:b/>
          <w:color w:val="FFFFFF"/>
        </w:rPr>
        <w:t>SECTION 2 — THE STRUCTURAL TRAP</w:t>
      </w:r>
    </w:p>
    <w:p w14:paraId="1333127A" w14:textId="77777777" w:rsidR="00371FF7" w:rsidRDefault="00000000">
      <w:pPr>
        <w:spacing w:after="120"/>
      </w:pPr>
      <w:r>
        <w:rPr>
          <w:b/>
          <w:color w:val="555555"/>
          <w:sz w:val="18"/>
        </w:rPr>
        <w:t xml:space="preserve">[VO] </w:t>
      </w:r>
      <w:r>
        <w:t>So here's the question that naturally follows.</w:t>
      </w:r>
    </w:p>
    <w:p w14:paraId="29588114" w14:textId="77777777" w:rsidR="00371FF7" w:rsidRDefault="00000000">
      <w:pPr>
        <w:spacing w:after="120"/>
      </w:pPr>
      <w:r>
        <w:t>If the economic structure didn't change — if the mines, the farms, the JSE stayed in the same hands — where did economic opportunity actually come from for Black South Africans in the new democracy?</w:t>
      </w:r>
    </w:p>
    <w:p w14:paraId="435C9CEE" w14:textId="77777777" w:rsidR="00371FF7" w:rsidRDefault="00000000">
      <w:pPr>
        <w:spacing w:after="120"/>
      </w:pPr>
      <w:r>
        <w:t>The answer to that question explains almost everything that happened next.</w:t>
      </w:r>
    </w:p>
    <w:p w14:paraId="52FD26EF" w14:textId="77777777" w:rsidR="00371FF7" w:rsidRDefault="00000000">
      <w:pPr>
        <w:spacing w:before="160" w:after="80"/>
        <w:ind w:left="216"/>
      </w:pPr>
      <w:r>
        <w:rPr>
          <w:b/>
          <w:color w:val="7B3FA0"/>
          <w:sz w:val="20"/>
        </w:rPr>
        <w:t>[SHOW: two-column diagram — "Private Economy" (mostly closed) / "The State" (opened up under ANC control)]</w:t>
      </w:r>
    </w:p>
    <w:tbl>
      <w:tblPr>
        <w:tblStyle w:val="TableGrid"/>
        <w:tblW w:w="0" w:type="auto"/>
        <w:tblLayout w:type="fixed"/>
        <w:tblLook w:val="04A0" w:firstRow="1" w:lastRow="0" w:firstColumn="1" w:lastColumn="0" w:noHBand="0" w:noVBand="1"/>
      </w:tblPr>
      <w:tblGrid>
        <w:gridCol w:w="236"/>
        <w:gridCol w:w="8928"/>
      </w:tblGrid>
      <w:tr w:rsidR="00371FF7" w14:paraId="120F2BC3" w14:textId="77777777">
        <w:tc>
          <w:tcPr>
            <w:tcW w:w="216" w:type="dxa"/>
            <w:shd w:val="clear" w:color="auto" w:fill="7B3FA0"/>
          </w:tcPr>
          <w:p w14:paraId="54CB7BCF" w14:textId="77777777" w:rsidR="00371FF7" w:rsidRDefault="00371FF7"/>
        </w:tc>
        <w:tc>
          <w:tcPr>
            <w:tcW w:w="8928" w:type="dxa"/>
            <w:shd w:val="clear" w:color="auto" w:fill="F5EEFF"/>
          </w:tcPr>
          <w:p w14:paraId="1D599E00" w14:textId="77777777" w:rsidR="00371FF7" w:rsidRDefault="00000000">
            <w:pPr>
              <w:spacing w:before="80"/>
            </w:pPr>
            <w:r>
              <w:rPr>
                <w:b/>
                <w:color w:val="7B3FA0"/>
                <w:sz w:val="18"/>
              </w:rPr>
              <w:t>🎨  CUSTOM</w:t>
            </w:r>
          </w:p>
        </w:tc>
      </w:tr>
    </w:tbl>
    <w:p w14:paraId="6B0E8F6F" w14:textId="77777777" w:rsidR="00371FF7" w:rsidRDefault="00371FF7">
      <w:pPr>
        <w:spacing w:after="80"/>
      </w:pPr>
    </w:p>
    <w:p w14:paraId="28A18CFD" w14:textId="77777777" w:rsidR="00371FF7" w:rsidRDefault="00000000">
      <w:pPr>
        <w:spacing w:after="120"/>
      </w:pPr>
      <w:r>
        <w:rPr>
          <w:b/>
          <w:color w:val="555555"/>
          <w:sz w:val="18"/>
        </w:rPr>
        <w:t xml:space="preserve">[VO] </w:t>
      </w:r>
      <w:r>
        <w:t>The private economy — the mines, the farms, the financial sector — stayed mostly closed to the majority. The 1994 deal locked that in.</w:t>
      </w:r>
    </w:p>
    <w:p w14:paraId="58AA7C88" w14:textId="77777777" w:rsidR="00371FF7" w:rsidRDefault="00000000">
      <w:pPr>
        <w:spacing w:after="120"/>
      </w:pPr>
      <w:r>
        <w:t>But the state? The state was now run by the ANC. Government contracts. Public procurement budgets. Senior appointments at state-owned enterprises. That's where the opportunity was.</w:t>
      </w:r>
    </w:p>
    <w:p w14:paraId="1F785735" w14:textId="77777777" w:rsidR="00371FF7" w:rsidRDefault="00000000">
      <w:pPr>
        <w:spacing w:after="120"/>
      </w:pPr>
      <w:r>
        <w:t>Think about what this means. If the only path to economic power runs through the government, then controlling the right part of the government stops being just about policy. It becomes about economic survival. For politicians and their networks, appointments to state institutions aren't just jobs — they are access to the only real wealth-creation mechanism available to them.</w:t>
      </w:r>
    </w:p>
    <w:p w14:paraId="66B65203" w14:textId="77777777" w:rsidR="00371FF7" w:rsidRDefault="00000000">
      <w:pPr>
        <w:spacing w:after="120"/>
      </w:pPr>
      <w:r>
        <w:t>In that environment, one thing follows almost inevitably.</w:t>
      </w:r>
    </w:p>
    <w:p w14:paraId="7B751B0C" w14:textId="77777777" w:rsidR="00371FF7" w:rsidRDefault="00000000">
      <w:pPr>
        <w:spacing w:before="160" w:after="80"/>
        <w:ind w:left="216"/>
      </w:pPr>
      <w:r>
        <w:rPr>
          <w:b/>
          <w:color w:val="7B3FA0"/>
          <w:sz w:val="20"/>
        </w:rPr>
        <w:t>[SHOW: org chart — government positions. Arrows from "ANC HQ" into each box. Labels read "LOYAL"]</w:t>
      </w:r>
    </w:p>
    <w:tbl>
      <w:tblPr>
        <w:tblStyle w:val="TableGrid"/>
        <w:tblW w:w="0" w:type="auto"/>
        <w:tblLayout w:type="fixed"/>
        <w:tblLook w:val="04A0" w:firstRow="1" w:lastRow="0" w:firstColumn="1" w:lastColumn="0" w:noHBand="0" w:noVBand="1"/>
      </w:tblPr>
      <w:tblGrid>
        <w:gridCol w:w="236"/>
        <w:gridCol w:w="8928"/>
      </w:tblGrid>
      <w:tr w:rsidR="00371FF7" w14:paraId="7CF2B945" w14:textId="77777777">
        <w:tc>
          <w:tcPr>
            <w:tcW w:w="216" w:type="dxa"/>
            <w:shd w:val="clear" w:color="auto" w:fill="7B3FA0"/>
          </w:tcPr>
          <w:p w14:paraId="569B9305" w14:textId="77777777" w:rsidR="00371FF7" w:rsidRDefault="00371FF7"/>
        </w:tc>
        <w:tc>
          <w:tcPr>
            <w:tcW w:w="8928" w:type="dxa"/>
            <w:shd w:val="clear" w:color="auto" w:fill="F5EEFF"/>
          </w:tcPr>
          <w:p w14:paraId="296403CE" w14:textId="77777777" w:rsidR="00371FF7" w:rsidRDefault="00000000">
            <w:pPr>
              <w:spacing w:before="80"/>
            </w:pPr>
            <w:r>
              <w:rPr>
                <w:b/>
                <w:color w:val="7B3FA0"/>
                <w:sz w:val="18"/>
              </w:rPr>
              <w:t>🎨  CUSTOM</w:t>
            </w:r>
          </w:p>
        </w:tc>
      </w:tr>
    </w:tbl>
    <w:p w14:paraId="06BA7831" w14:textId="77777777" w:rsidR="00371FF7" w:rsidRDefault="00371FF7">
      <w:pPr>
        <w:spacing w:after="80"/>
      </w:pPr>
    </w:p>
    <w:p w14:paraId="3AA1A779" w14:textId="77777777" w:rsidR="00371FF7" w:rsidRDefault="00000000">
      <w:pPr>
        <w:spacing w:after="120"/>
      </w:pPr>
      <w:r>
        <w:rPr>
          <w:b/>
          <w:color w:val="555555"/>
          <w:sz w:val="18"/>
        </w:rPr>
        <w:t xml:space="preserve">[VO] </w:t>
      </w:r>
      <w:r>
        <w:t>In 1997, the ANC formalised a policy called cadre deployment. Place loyal party members in senior positions across the state. The logic was reasonable at first — the old bureaucracy had been built under apartheid and couldn't be trusted. You needed people who actually believed in the new South Africa.</w:t>
      </w:r>
    </w:p>
    <w:p w14:paraId="66A2A538" w14:textId="77777777" w:rsidR="00371FF7" w:rsidRDefault="00000000">
      <w:pPr>
        <w:spacing w:after="120"/>
      </w:pPr>
      <w:r>
        <w:t>Fair enough.</w:t>
      </w:r>
    </w:p>
    <w:p w14:paraId="08A95480" w14:textId="77777777" w:rsidR="00371FF7" w:rsidRDefault="00000000">
      <w:pPr>
        <w:spacing w:before="160" w:after="80"/>
        <w:ind w:left="216"/>
      </w:pPr>
      <w:r>
        <w:rPr>
          <w:b/>
          <w:color w:val="7B3FA0"/>
          <w:sz w:val="20"/>
        </w:rPr>
        <w:t>[SHOW: same org chart — experienced staff walking off screen. A revolving door appears.]</w:t>
      </w:r>
    </w:p>
    <w:tbl>
      <w:tblPr>
        <w:tblStyle w:val="TableGrid"/>
        <w:tblW w:w="0" w:type="auto"/>
        <w:tblLayout w:type="fixed"/>
        <w:tblLook w:val="04A0" w:firstRow="1" w:lastRow="0" w:firstColumn="1" w:lastColumn="0" w:noHBand="0" w:noVBand="1"/>
      </w:tblPr>
      <w:tblGrid>
        <w:gridCol w:w="236"/>
        <w:gridCol w:w="8928"/>
      </w:tblGrid>
      <w:tr w:rsidR="00371FF7" w14:paraId="3088E47F" w14:textId="77777777">
        <w:tc>
          <w:tcPr>
            <w:tcW w:w="216" w:type="dxa"/>
            <w:shd w:val="clear" w:color="auto" w:fill="7B3FA0"/>
          </w:tcPr>
          <w:p w14:paraId="631B6F57" w14:textId="77777777" w:rsidR="00371FF7" w:rsidRDefault="00371FF7"/>
        </w:tc>
        <w:tc>
          <w:tcPr>
            <w:tcW w:w="8928" w:type="dxa"/>
            <w:shd w:val="clear" w:color="auto" w:fill="F5EEFF"/>
          </w:tcPr>
          <w:p w14:paraId="2E8B4954" w14:textId="77777777" w:rsidR="00371FF7" w:rsidRDefault="00000000">
            <w:pPr>
              <w:spacing w:before="80"/>
            </w:pPr>
            <w:r>
              <w:rPr>
                <w:b/>
                <w:color w:val="7B3FA0"/>
                <w:sz w:val="18"/>
              </w:rPr>
              <w:t>🎨  CUSTOM</w:t>
            </w:r>
          </w:p>
        </w:tc>
      </w:tr>
    </w:tbl>
    <w:p w14:paraId="0EB2B2D5" w14:textId="77777777" w:rsidR="00371FF7" w:rsidRDefault="00371FF7">
      <w:pPr>
        <w:spacing w:after="80"/>
      </w:pPr>
    </w:p>
    <w:p w14:paraId="78834EEC" w14:textId="77777777" w:rsidR="00371FF7" w:rsidRDefault="00000000">
      <w:pPr>
        <w:spacing w:after="120"/>
      </w:pPr>
      <w:r>
        <w:rPr>
          <w:b/>
          <w:color w:val="555555"/>
          <w:sz w:val="18"/>
        </w:rPr>
        <w:t xml:space="preserve">[VO] </w:t>
      </w:r>
      <w:r>
        <w:t>But give that system twenty years without accountability and watch what happens. Positions stop going to the most capable person. They go to whoever is loyal to the right faction. When the faction changes — and they do — the people change too. All the institutional knowledge walks out the door.</w:t>
      </w:r>
    </w:p>
    <w:p w14:paraId="6077A0C1" w14:textId="77777777" w:rsidR="00371FF7" w:rsidRDefault="00000000">
      <w:pPr>
        <w:spacing w:after="120"/>
      </w:pPr>
      <w:r>
        <w:t>This is not corruption in the simple sense of stealing money. It's more subtle than that. It's the systematic replacement of competence with political utility. And once it takes hold in an institution, it is extremely difficult to reverse — because the people who benefit from the system are also the people who would need to reform it.</w:t>
      </w:r>
    </w:p>
    <w:p w14:paraId="685EF10A" w14:textId="77777777" w:rsidR="00371FF7" w:rsidRDefault="00000000">
      <w:pPr>
        <w:spacing w:before="160" w:after="80"/>
        <w:ind w:left="216"/>
      </w:pPr>
      <w:r>
        <w:rPr>
          <w:b/>
          <w:color w:val="1A6EA8"/>
          <w:sz w:val="20"/>
        </w:rPr>
        <w:t>[SHOW: Eskom archival footage — 1990s power station, functioning, world-class]</w:t>
      </w:r>
    </w:p>
    <w:tbl>
      <w:tblPr>
        <w:tblStyle w:val="TableGrid"/>
        <w:tblW w:w="0" w:type="auto"/>
        <w:tblLayout w:type="fixed"/>
        <w:tblLook w:val="04A0" w:firstRow="1" w:lastRow="0" w:firstColumn="1" w:lastColumn="0" w:noHBand="0" w:noVBand="1"/>
      </w:tblPr>
      <w:tblGrid>
        <w:gridCol w:w="236"/>
        <w:gridCol w:w="8928"/>
      </w:tblGrid>
      <w:tr w:rsidR="00371FF7" w14:paraId="63E8B760" w14:textId="77777777">
        <w:tc>
          <w:tcPr>
            <w:tcW w:w="216" w:type="dxa"/>
            <w:shd w:val="clear" w:color="auto" w:fill="1A6EA8"/>
          </w:tcPr>
          <w:p w14:paraId="1D52002D" w14:textId="77777777" w:rsidR="00371FF7" w:rsidRDefault="00371FF7"/>
        </w:tc>
        <w:tc>
          <w:tcPr>
            <w:tcW w:w="8928" w:type="dxa"/>
            <w:shd w:val="clear" w:color="auto" w:fill="E8F4FD"/>
          </w:tcPr>
          <w:p w14:paraId="6DDD7545" w14:textId="77777777" w:rsidR="00371FF7" w:rsidRDefault="00000000">
            <w:pPr>
              <w:spacing w:before="80"/>
            </w:pPr>
            <w:r>
              <w:rPr>
                <w:b/>
                <w:color w:val="1A6EA8"/>
                <w:sz w:val="18"/>
              </w:rPr>
              <w:t>📽  ARCHIVE</w:t>
            </w:r>
          </w:p>
        </w:tc>
      </w:tr>
    </w:tbl>
    <w:p w14:paraId="71CFB982" w14:textId="77777777" w:rsidR="00371FF7" w:rsidRDefault="00371FF7">
      <w:pPr>
        <w:spacing w:after="80"/>
      </w:pPr>
    </w:p>
    <w:p w14:paraId="490CB60C" w14:textId="77777777" w:rsidR="00371FF7" w:rsidRDefault="00000000">
      <w:pPr>
        <w:spacing w:after="120"/>
      </w:pPr>
      <w:r>
        <w:rPr>
          <w:b/>
          <w:color w:val="555555"/>
          <w:sz w:val="18"/>
        </w:rPr>
        <w:t xml:space="preserve">[VO] </w:t>
      </w:r>
      <w:r>
        <w:t>No institution makes this clearer than Eskom, South Africa's national power utility. In the 1990s, it was genuinely excellent — generating electricity so cheaply that it exported the surplus to neighbouring countries.</w:t>
      </w:r>
    </w:p>
    <w:p w14:paraId="07B0D416" w14:textId="77777777" w:rsidR="00371FF7" w:rsidRDefault="00000000">
      <w:pPr>
        <w:spacing w:before="160" w:after="80"/>
        <w:ind w:left="216"/>
      </w:pPr>
      <w:r>
        <w:rPr>
          <w:b/>
          <w:color w:val="7B3FA0"/>
          <w:sz w:val="20"/>
        </w:rPr>
        <w:t>[SHOW: leadership timeline graphic — "9 different CEOs in 10 years"]</w:t>
      </w:r>
    </w:p>
    <w:tbl>
      <w:tblPr>
        <w:tblStyle w:val="TableGrid"/>
        <w:tblW w:w="0" w:type="auto"/>
        <w:tblLayout w:type="fixed"/>
        <w:tblLook w:val="04A0" w:firstRow="1" w:lastRow="0" w:firstColumn="1" w:lastColumn="0" w:noHBand="0" w:noVBand="1"/>
      </w:tblPr>
      <w:tblGrid>
        <w:gridCol w:w="236"/>
        <w:gridCol w:w="8928"/>
      </w:tblGrid>
      <w:tr w:rsidR="00371FF7" w14:paraId="6B245395" w14:textId="77777777">
        <w:tc>
          <w:tcPr>
            <w:tcW w:w="216" w:type="dxa"/>
            <w:shd w:val="clear" w:color="auto" w:fill="7B3FA0"/>
          </w:tcPr>
          <w:p w14:paraId="25C50EC9" w14:textId="77777777" w:rsidR="00371FF7" w:rsidRDefault="00371FF7"/>
        </w:tc>
        <w:tc>
          <w:tcPr>
            <w:tcW w:w="8928" w:type="dxa"/>
            <w:shd w:val="clear" w:color="auto" w:fill="F5EEFF"/>
          </w:tcPr>
          <w:p w14:paraId="13D4F0BE" w14:textId="77777777" w:rsidR="00371FF7" w:rsidRDefault="00000000">
            <w:pPr>
              <w:spacing w:before="80"/>
            </w:pPr>
            <w:r>
              <w:rPr>
                <w:b/>
                <w:color w:val="7B3FA0"/>
                <w:sz w:val="18"/>
              </w:rPr>
              <w:t>🎨  CUSTOM</w:t>
            </w:r>
          </w:p>
        </w:tc>
      </w:tr>
    </w:tbl>
    <w:p w14:paraId="6BA75B8F" w14:textId="77777777" w:rsidR="00371FF7" w:rsidRDefault="00371FF7">
      <w:pPr>
        <w:spacing w:after="80"/>
      </w:pPr>
    </w:p>
    <w:p w14:paraId="0E707477" w14:textId="77777777" w:rsidR="00371FF7" w:rsidRDefault="00000000">
      <w:pPr>
        <w:spacing w:after="120"/>
      </w:pPr>
      <w:r>
        <w:rPr>
          <w:b/>
          <w:color w:val="555555"/>
          <w:sz w:val="18"/>
        </w:rPr>
        <w:t xml:space="preserve">[VO] </w:t>
      </w:r>
      <w:r>
        <w:t>Over twenty years of cadre deployment and factional battles on the board, the leadership changed nine times in a decade. Experienced engineers left. The people who actually knew how the system worked were replaced by people who were politically convenient.</w:t>
      </w:r>
    </w:p>
    <w:p w14:paraId="0B30A1EC" w14:textId="77777777" w:rsidR="00371FF7" w:rsidRDefault="00000000">
      <w:pPr>
        <w:spacing w:after="120"/>
      </w:pPr>
      <w:r>
        <w:t>The government then decided to build two new power stations.</w:t>
      </w:r>
    </w:p>
    <w:p w14:paraId="63C0800C" w14:textId="77777777" w:rsidR="00371FF7" w:rsidRDefault="00000000">
      <w:pPr>
        <w:spacing w:before="160" w:after="80"/>
        <w:ind w:left="216"/>
      </w:pPr>
      <w:r>
        <w:rPr>
          <w:b/>
          <w:color w:val="7B3FA0"/>
          <w:sz w:val="20"/>
        </w:rPr>
        <w:t>[SHOW: budget vs actual bar chart — left bar: "Budget: R160bn combined" / right bar grows: "Actual: Over R300bn. A decade late."]</w:t>
      </w:r>
    </w:p>
    <w:tbl>
      <w:tblPr>
        <w:tblStyle w:val="TableGrid"/>
        <w:tblW w:w="0" w:type="auto"/>
        <w:tblLayout w:type="fixed"/>
        <w:tblLook w:val="04A0" w:firstRow="1" w:lastRow="0" w:firstColumn="1" w:lastColumn="0" w:noHBand="0" w:noVBand="1"/>
      </w:tblPr>
      <w:tblGrid>
        <w:gridCol w:w="236"/>
        <w:gridCol w:w="8928"/>
      </w:tblGrid>
      <w:tr w:rsidR="00371FF7" w14:paraId="0734FC56" w14:textId="77777777">
        <w:tc>
          <w:tcPr>
            <w:tcW w:w="216" w:type="dxa"/>
            <w:shd w:val="clear" w:color="auto" w:fill="7B3FA0"/>
          </w:tcPr>
          <w:p w14:paraId="6AFD37BB" w14:textId="77777777" w:rsidR="00371FF7" w:rsidRDefault="00371FF7"/>
        </w:tc>
        <w:tc>
          <w:tcPr>
            <w:tcW w:w="8928" w:type="dxa"/>
            <w:shd w:val="clear" w:color="auto" w:fill="F5EEFF"/>
          </w:tcPr>
          <w:p w14:paraId="0F4FE5F1" w14:textId="77777777" w:rsidR="00371FF7" w:rsidRDefault="00000000">
            <w:pPr>
              <w:spacing w:before="80"/>
            </w:pPr>
            <w:r>
              <w:rPr>
                <w:b/>
                <w:color w:val="7B3FA0"/>
                <w:sz w:val="18"/>
              </w:rPr>
              <w:t>🎨  CUSTOM</w:t>
            </w:r>
          </w:p>
        </w:tc>
      </w:tr>
    </w:tbl>
    <w:p w14:paraId="16C1220C" w14:textId="77777777" w:rsidR="00371FF7" w:rsidRDefault="00371FF7">
      <w:pPr>
        <w:spacing w:after="80"/>
      </w:pPr>
    </w:p>
    <w:p w14:paraId="0A43DFAF" w14:textId="77777777" w:rsidR="00371FF7" w:rsidRDefault="00000000">
      <w:pPr>
        <w:spacing w:after="120"/>
      </w:pPr>
      <w:r>
        <w:rPr>
          <w:b/>
          <w:color w:val="555555"/>
          <w:sz w:val="18"/>
        </w:rPr>
        <w:t xml:space="preserve">[VO] </w:t>
      </w:r>
      <w:r>
        <w:t>The original budget was about one hundred and sixty billion rand — combined. Now watch the right bar grow. That's what it actually cost. Nearly double. More than three hundred billion rand. A decade behind schedule. With structural defects that caused turbines to fail shortly after coming online.</w:t>
      </w:r>
    </w:p>
    <w:p w14:paraId="68E8EE53" w14:textId="77777777" w:rsidR="00371FF7" w:rsidRDefault="00000000">
      <w:pPr>
        <w:spacing w:after="120"/>
      </w:pPr>
      <w:r>
        <w:t>Was that corruption? Yes, partly. But a huge part of it was simply bad management — because the people in charge weren't there because they understood power engineering.</w:t>
      </w:r>
    </w:p>
    <w:p w14:paraId="4B0BD75E" w14:textId="77777777" w:rsidR="00371FF7" w:rsidRDefault="00000000">
      <w:pPr>
        <w:spacing w:before="160" w:after="80"/>
        <w:ind w:left="216"/>
      </w:pPr>
      <w:r>
        <w:rPr>
          <w:b/>
          <w:color w:val="1A6EA8"/>
          <w:sz w:val="20"/>
        </w:rPr>
        <w:t>[SHOW: calendar — 365 days, most shaded red. "2022: More days without electricity than with it."]</w:t>
      </w:r>
    </w:p>
    <w:tbl>
      <w:tblPr>
        <w:tblStyle w:val="TableGrid"/>
        <w:tblW w:w="0" w:type="auto"/>
        <w:tblLayout w:type="fixed"/>
        <w:tblLook w:val="04A0" w:firstRow="1" w:lastRow="0" w:firstColumn="1" w:lastColumn="0" w:noHBand="0" w:noVBand="1"/>
      </w:tblPr>
      <w:tblGrid>
        <w:gridCol w:w="236"/>
        <w:gridCol w:w="8928"/>
      </w:tblGrid>
      <w:tr w:rsidR="00371FF7" w14:paraId="26C22AD3" w14:textId="77777777">
        <w:tc>
          <w:tcPr>
            <w:tcW w:w="216" w:type="dxa"/>
            <w:shd w:val="clear" w:color="auto" w:fill="1A6EA8"/>
          </w:tcPr>
          <w:p w14:paraId="20521C99" w14:textId="77777777" w:rsidR="00371FF7" w:rsidRDefault="00371FF7"/>
        </w:tc>
        <w:tc>
          <w:tcPr>
            <w:tcW w:w="8928" w:type="dxa"/>
            <w:shd w:val="clear" w:color="auto" w:fill="E8F4FD"/>
          </w:tcPr>
          <w:p w14:paraId="091FDF32" w14:textId="77777777" w:rsidR="00371FF7" w:rsidRDefault="00000000">
            <w:pPr>
              <w:spacing w:before="80"/>
            </w:pPr>
            <w:r>
              <w:rPr>
                <w:b/>
                <w:color w:val="1A6EA8"/>
                <w:sz w:val="18"/>
              </w:rPr>
              <w:t>🔍  GENERAL</w:t>
            </w:r>
          </w:p>
        </w:tc>
      </w:tr>
    </w:tbl>
    <w:p w14:paraId="01F1BA32" w14:textId="77777777" w:rsidR="00371FF7" w:rsidRDefault="00371FF7">
      <w:pPr>
        <w:spacing w:after="80"/>
      </w:pPr>
    </w:p>
    <w:p w14:paraId="3180C5F7" w14:textId="77777777" w:rsidR="00371FF7" w:rsidRDefault="00000000">
      <w:pPr>
        <w:spacing w:after="120"/>
      </w:pPr>
      <w:r>
        <w:rPr>
          <w:b/>
          <w:color w:val="555555"/>
          <w:sz w:val="18"/>
        </w:rPr>
        <w:lastRenderedPageBreak/>
        <w:t xml:space="preserve">[VO] </w:t>
      </w:r>
      <w:r>
        <w:t>By 2022, South Africa was spending more days without electricity than with it. Rolling blackouts — up to twelve hours a day. For months.</w:t>
      </w:r>
    </w:p>
    <w:p w14:paraId="3437583F" w14:textId="77777777" w:rsidR="00371FF7" w:rsidRDefault="00000000">
      <w:pPr>
        <w:spacing w:before="160" w:after="80"/>
        <w:ind w:left="216"/>
      </w:pPr>
      <w:r>
        <w:rPr>
          <w:b/>
          <w:color w:val="1A6EA8"/>
          <w:sz w:val="20"/>
        </w:rPr>
        <w:t>[SHOW: cost counter — "R1 billion lost per day. Every single day."]</w:t>
      </w:r>
    </w:p>
    <w:tbl>
      <w:tblPr>
        <w:tblStyle w:val="TableGrid"/>
        <w:tblW w:w="0" w:type="auto"/>
        <w:tblLayout w:type="fixed"/>
        <w:tblLook w:val="04A0" w:firstRow="1" w:lastRow="0" w:firstColumn="1" w:lastColumn="0" w:noHBand="0" w:noVBand="1"/>
      </w:tblPr>
      <w:tblGrid>
        <w:gridCol w:w="236"/>
        <w:gridCol w:w="8928"/>
      </w:tblGrid>
      <w:tr w:rsidR="00371FF7" w14:paraId="0B961477" w14:textId="77777777">
        <w:tc>
          <w:tcPr>
            <w:tcW w:w="216" w:type="dxa"/>
            <w:shd w:val="clear" w:color="auto" w:fill="1A6EA8"/>
          </w:tcPr>
          <w:p w14:paraId="4A412641" w14:textId="77777777" w:rsidR="00371FF7" w:rsidRDefault="00371FF7"/>
        </w:tc>
        <w:tc>
          <w:tcPr>
            <w:tcW w:w="8928" w:type="dxa"/>
            <w:shd w:val="clear" w:color="auto" w:fill="E8F4FD"/>
          </w:tcPr>
          <w:p w14:paraId="40655C63" w14:textId="77777777" w:rsidR="00371FF7" w:rsidRDefault="00000000">
            <w:pPr>
              <w:spacing w:before="80"/>
            </w:pPr>
            <w:r>
              <w:rPr>
                <w:b/>
                <w:color w:val="1A6EA8"/>
                <w:sz w:val="18"/>
              </w:rPr>
              <w:t>🔍  GENERAL</w:t>
            </w:r>
          </w:p>
        </w:tc>
      </w:tr>
    </w:tbl>
    <w:p w14:paraId="179BCC2F" w14:textId="77777777" w:rsidR="00371FF7" w:rsidRDefault="00371FF7">
      <w:pPr>
        <w:spacing w:after="80"/>
      </w:pPr>
    </w:p>
    <w:p w14:paraId="4EF4EE55" w14:textId="77777777" w:rsidR="00371FF7" w:rsidRDefault="00000000">
      <w:pPr>
        <w:spacing w:after="120"/>
      </w:pPr>
      <w:r>
        <w:rPr>
          <w:b/>
          <w:color w:val="555555"/>
          <w:sz w:val="18"/>
        </w:rPr>
        <w:t xml:space="preserve">[SP] </w:t>
      </w:r>
      <w:r>
        <w:t>Every day the lights went out, the economy lost about a billion rand. Fifty-five million dollars. A day.</w:t>
      </w:r>
    </w:p>
    <w:p w14:paraId="27F618CB" w14:textId="77777777" w:rsidR="00371FF7" w:rsidRDefault="00000000">
      <w:pPr>
        <w:spacing w:after="80"/>
      </w:pPr>
      <w:r>
        <w:t>---</w:t>
      </w:r>
    </w:p>
    <w:p w14:paraId="2721F1AC" w14:textId="77777777" w:rsidR="00371FF7" w:rsidRDefault="00000000">
      <w:pPr>
        <w:shd w:val="clear" w:color="auto" w:fill="1A1A1A"/>
        <w:spacing w:before="360" w:after="120"/>
        <w:ind w:left="160"/>
      </w:pPr>
      <w:r>
        <w:rPr>
          <w:b/>
          <w:color w:val="FFFFFF"/>
        </w:rPr>
        <w:t>SECTION 3 — THE WEEK THE DATA BECAME REAL</w:t>
      </w:r>
    </w:p>
    <w:p w14:paraId="5C4129BA" w14:textId="77777777" w:rsidR="00371FF7" w:rsidRDefault="00000000">
      <w:pPr>
        <w:spacing w:after="120"/>
      </w:pPr>
      <w:r>
        <w:rPr>
          <w:b/>
          <w:color w:val="555555"/>
          <w:sz w:val="18"/>
        </w:rPr>
        <w:t xml:space="preserve">[VO] </w:t>
      </w:r>
      <w:r>
        <w:t>By July 2021, twenty-seven years of pressure had been building. The inequality from 1994 was unchanged. Youth unemployment was rising. The electricity was getting worse. And yes — a decade of serious looting under Zuma had drained real money from real institutions.</w:t>
      </w:r>
    </w:p>
    <w:p w14:paraId="4AEAA108" w14:textId="77777777" w:rsidR="00371FF7" w:rsidRDefault="00000000">
      <w:pPr>
        <w:spacing w:after="120"/>
      </w:pPr>
      <w:r>
        <w:t>Then Jacob Zuma was sent to prison — not for corruption itself, as it turned out, but for refusing to cooperate with the corruption inquiry. Within hours, two provinces started burning.</w:t>
      </w:r>
    </w:p>
    <w:p w14:paraId="26308F4B" w14:textId="77777777" w:rsidR="00371FF7" w:rsidRDefault="00000000">
      <w:pPr>
        <w:spacing w:before="160" w:after="80"/>
        <w:ind w:left="216"/>
      </w:pPr>
      <w:r>
        <w:rPr>
          <w:b/>
          <w:color w:val="1A6EA8"/>
          <w:sz w:val="20"/>
        </w:rPr>
        <w:t>[SHOW: map of South Africa — KwaZulu-Natal and Gauteng highlighted in red]</w:t>
      </w:r>
    </w:p>
    <w:tbl>
      <w:tblPr>
        <w:tblStyle w:val="TableGrid"/>
        <w:tblW w:w="0" w:type="auto"/>
        <w:tblLayout w:type="fixed"/>
        <w:tblLook w:val="04A0" w:firstRow="1" w:lastRow="0" w:firstColumn="1" w:lastColumn="0" w:noHBand="0" w:noVBand="1"/>
      </w:tblPr>
      <w:tblGrid>
        <w:gridCol w:w="236"/>
        <w:gridCol w:w="8928"/>
      </w:tblGrid>
      <w:tr w:rsidR="00371FF7" w14:paraId="71395355" w14:textId="77777777">
        <w:tc>
          <w:tcPr>
            <w:tcW w:w="216" w:type="dxa"/>
            <w:shd w:val="clear" w:color="auto" w:fill="1A6EA8"/>
          </w:tcPr>
          <w:p w14:paraId="2FF5EC7D" w14:textId="77777777" w:rsidR="00371FF7" w:rsidRDefault="00371FF7"/>
        </w:tc>
        <w:tc>
          <w:tcPr>
            <w:tcW w:w="8928" w:type="dxa"/>
            <w:shd w:val="clear" w:color="auto" w:fill="E8F4FD"/>
          </w:tcPr>
          <w:p w14:paraId="087E52C0" w14:textId="77777777" w:rsidR="00371FF7" w:rsidRDefault="00000000">
            <w:pPr>
              <w:spacing w:before="80"/>
            </w:pPr>
            <w:r>
              <w:rPr>
                <w:b/>
                <w:color w:val="1A6EA8"/>
                <w:sz w:val="18"/>
              </w:rPr>
              <w:t>🔍  GENERAL</w:t>
            </w:r>
          </w:p>
        </w:tc>
      </w:tr>
    </w:tbl>
    <w:p w14:paraId="3F3EDDF0" w14:textId="77777777" w:rsidR="00371FF7" w:rsidRDefault="00371FF7">
      <w:pPr>
        <w:spacing w:after="80"/>
      </w:pPr>
    </w:p>
    <w:p w14:paraId="69D515FA" w14:textId="77777777" w:rsidR="00371FF7" w:rsidRDefault="00000000">
      <w:pPr>
        <w:spacing w:after="120"/>
      </w:pPr>
      <w:r>
        <w:rPr>
          <w:b/>
          <w:color w:val="555555"/>
          <w:sz w:val="18"/>
        </w:rPr>
        <w:t xml:space="preserve">[VO] </w:t>
      </w:r>
      <w:r>
        <w:t>What followed over ten days was the worst civil violence South Africa had seen since apartheid ended. Shopping malls looted. Warehouses stripped. The port of Durban — handling a substantial share of Africa's trade — blockaded.</w:t>
      </w:r>
    </w:p>
    <w:p w14:paraId="2EB91733" w14:textId="77777777" w:rsidR="00371FF7" w:rsidRDefault="00000000">
      <w:pPr>
        <w:spacing w:before="160" w:after="80"/>
        <w:ind w:left="216"/>
      </w:pPr>
      <w:r>
        <w:rPr>
          <w:b/>
          <w:color w:val="1A6EA8"/>
          <w:sz w:val="20"/>
        </w:rPr>
        <w:t>[SHOW: statistics card — "354 people killed. R50 billion in damage. 10 days."]</w:t>
      </w:r>
    </w:p>
    <w:tbl>
      <w:tblPr>
        <w:tblStyle w:val="TableGrid"/>
        <w:tblW w:w="0" w:type="auto"/>
        <w:tblLayout w:type="fixed"/>
        <w:tblLook w:val="04A0" w:firstRow="1" w:lastRow="0" w:firstColumn="1" w:lastColumn="0" w:noHBand="0" w:noVBand="1"/>
      </w:tblPr>
      <w:tblGrid>
        <w:gridCol w:w="236"/>
        <w:gridCol w:w="8928"/>
      </w:tblGrid>
      <w:tr w:rsidR="00371FF7" w14:paraId="4B39F17D" w14:textId="77777777">
        <w:tc>
          <w:tcPr>
            <w:tcW w:w="216" w:type="dxa"/>
            <w:shd w:val="clear" w:color="auto" w:fill="1A6EA8"/>
          </w:tcPr>
          <w:p w14:paraId="0DBBD147" w14:textId="77777777" w:rsidR="00371FF7" w:rsidRDefault="00371FF7"/>
        </w:tc>
        <w:tc>
          <w:tcPr>
            <w:tcW w:w="8928" w:type="dxa"/>
            <w:shd w:val="clear" w:color="auto" w:fill="E8F4FD"/>
          </w:tcPr>
          <w:p w14:paraId="79584AC9" w14:textId="77777777" w:rsidR="00371FF7" w:rsidRDefault="00000000">
            <w:pPr>
              <w:spacing w:before="80"/>
            </w:pPr>
            <w:r>
              <w:rPr>
                <w:b/>
                <w:color w:val="1A6EA8"/>
                <w:sz w:val="18"/>
              </w:rPr>
              <w:t>🔍  GENERAL</w:t>
            </w:r>
          </w:p>
        </w:tc>
      </w:tr>
    </w:tbl>
    <w:p w14:paraId="08F2149E" w14:textId="77777777" w:rsidR="00371FF7" w:rsidRDefault="00371FF7">
      <w:pPr>
        <w:spacing w:after="80"/>
      </w:pPr>
    </w:p>
    <w:p w14:paraId="4A0D9A75" w14:textId="77777777" w:rsidR="00371FF7" w:rsidRDefault="00000000">
      <w:pPr>
        <w:spacing w:after="120"/>
      </w:pPr>
      <w:r>
        <w:rPr>
          <w:b/>
          <w:color w:val="555555"/>
          <w:sz w:val="18"/>
        </w:rPr>
        <w:t xml:space="preserve">[VO] </w:t>
      </w:r>
      <w:r>
        <w:t>Three hundred and fifty-four people killed. Fifty billion rand in economic damage. In ten days.</w:t>
      </w:r>
    </w:p>
    <w:p w14:paraId="06EB6907" w14:textId="77777777" w:rsidR="00371FF7" w:rsidRDefault="00000000">
      <w:pPr>
        <w:spacing w:after="120"/>
      </w:pPr>
      <w:r>
        <w:t>Most international coverage read this as a Zuma story. His supporters, rioting to destabilise the state. And yes — some of the violence was organised that way.</w:t>
      </w:r>
    </w:p>
    <w:p w14:paraId="1028E1F3" w14:textId="77777777" w:rsidR="00371FF7" w:rsidRDefault="00000000">
      <w:pPr>
        <w:spacing w:after="120"/>
      </w:pPr>
      <w:r>
        <w:t>But here is the detail that got lost.</w:t>
      </w:r>
    </w:p>
    <w:p w14:paraId="0B70E7CB" w14:textId="77777777" w:rsidR="00371FF7" w:rsidRDefault="00000000">
      <w:pPr>
        <w:spacing w:before="160" w:after="80"/>
        <w:ind w:left="216"/>
      </w:pPr>
      <w:r>
        <w:rPr>
          <w:b/>
          <w:color w:val="1A6EA8"/>
          <w:sz w:val="20"/>
        </w:rPr>
        <w:t>[SHOW: footage inside looted stores — food items on floors, empty shelves]</w:t>
      </w:r>
    </w:p>
    <w:tbl>
      <w:tblPr>
        <w:tblStyle w:val="TableGrid"/>
        <w:tblW w:w="0" w:type="auto"/>
        <w:tblLayout w:type="fixed"/>
        <w:tblLook w:val="04A0" w:firstRow="1" w:lastRow="0" w:firstColumn="1" w:lastColumn="0" w:noHBand="0" w:noVBand="1"/>
      </w:tblPr>
      <w:tblGrid>
        <w:gridCol w:w="236"/>
        <w:gridCol w:w="8928"/>
      </w:tblGrid>
      <w:tr w:rsidR="00371FF7" w14:paraId="5139CCA6" w14:textId="77777777">
        <w:tc>
          <w:tcPr>
            <w:tcW w:w="216" w:type="dxa"/>
            <w:shd w:val="clear" w:color="auto" w:fill="1A6EA8"/>
          </w:tcPr>
          <w:p w14:paraId="05791949" w14:textId="77777777" w:rsidR="00371FF7" w:rsidRDefault="00371FF7"/>
        </w:tc>
        <w:tc>
          <w:tcPr>
            <w:tcW w:w="8928" w:type="dxa"/>
            <w:shd w:val="clear" w:color="auto" w:fill="E8F4FD"/>
          </w:tcPr>
          <w:p w14:paraId="11CBC463" w14:textId="77777777" w:rsidR="00371FF7" w:rsidRDefault="00000000">
            <w:pPr>
              <w:spacing w:before="80"/>
            </w:pPr>
            <w:r>
              <w:rPr>
                <w:b/>
                <w:color w:val="1A6EA8"/>
                <w:sz w:val="18"/>
              </w:rPr>
              <w:t>📽  ARCHIVE</w:t>
            </w:r>
          </w:p>
        </w:tc>
      </w:tr>
    </w:tbl>
    <w:p w14:paraId="316CEF78" w14:textId="77777777" w:rsidR="00371FF7" w:rsidRDefault="00371FF7">
      <w:pPr>
        <w:spacing w:after="80"/>
      </w:pPr>
    </w:p>
    <w:p w14:paraId="3B2BAF67" w14:textId="77777777" w:rsidR="00371FF7" w:rsidRDefault="00000000">
      <w:pPr>
        <w:spacing w:after="120"/>
      </w:pPr>
      <w:r>
        <w:rPr>
          <w:b/>
          <w:color w:val="555555"/>
          <w:sz w:val="18"/>
        </w:rPr>
        <w:t xml:space="preserve">[VO] </w:t>
      </w:r>
      <w:r>
        <w:t>Look at what people were actually taking.</w:t>
      </w:r>
    </w:p>
    <w:p w14:paraId="15F4CFF9" w14:textId="77777777" w:rsidR="00371FF7" w:rsidRDefault="00000000">
      <w:pPr>
        <w:spacing w:after="120"/>
      </w:pPr>
      <w:r>
        <w:t>Not electronics. Not jewellery. Not phones.</w:t>
      </w:r>
    </w:p>
    <w:p w14:paraId="6BDB36DB" w14:textId="77777777" w:rsidR="00371FF7" w:rsidRDefault="00000000">
      <w:pPr>
        <w:spacing w:after="120"/>
      </w:pPr>
      <w:r>
        <w:lastRenderedPageBreak/>
        <w:t>Food. Baby formula. Cooking oil. Bread. Rice. Nappies.</w:t>
      </w:r>
    </w:p>
    <w:p w14:paraId="53D460A0" w14:textId="77777777" w:rsidR="00371FF7" w:rsidRDefault="00000000">
      <w:pPr>
        <w:spacing w:after="120"/>
      </w:pPr>
      <w:r>
        <w:t>People were clearing out food warehouses in Durban's industrial areas. The basics a family needs to survive the month.</w:t>
      </w:r>
    </w:p>
    <w:p w14:paraId="158BB7B7" w14:textId="77777777" w:rsidR="00371FF7" w:rsidRDefault="00000000">
      <w:pPr>
        <w:jc w:val="center"/>
      </w:pPr>
      <w:r>
        <w:rPr>
          <w:color w:val="AAAAAA"/>
          <w:sz w:val="20"/>
        </w:rPr>
        <w:t>[PAUSE]</w:t>
      </w:r>
    </w:p>
    <w:p w14:paraId="2C1395F0" w14:textId="77777777" w:rsidR="00371FF7" w:rsidRDefault="00000000">
      <w:pPr>
        <w:spacing w:after="120"/>
      </w:pPr>
      <w:r>
        <w:rPr>
          <w:b/>
          <w:color w:val="555555"/>
          <w:sz w:val="18"/>
        </w:rPr>
        <w:t xml:space="preserve">[VO] </w:t>
      </w:r>
      <w:r>
        <w:t>Twenty-seven years after the miracle of 1994. People were looting for food.</w:t>
      </w:r>
    </w:p>
    <w:p w14:paraId="066BE358" w14:textId="77777777" w:rsidR="00371FF7" w:rsidRDefault="00000000">
      <w:pPr>
        <w:spacing w:after="120"/>
      </w:pPr>
      <w:r>
        <w:t>Now, you could try to fit this into the corruption story. You could say: Zuma's looting impoverished communities to the point where people couldn't afford food.</w:t>
      </w:r>
    </w:p>
    <w:p w14:paraId="73FD618F" w14:textId="77777777" w:rsidR="00371FF7" w:rsidRDefault="00000000">
      <w:pPr>
        <w:spacing w:after="120"/>
      </w:pPr>
      <w:r>
        <w:t>But that doesn't hold up when you look at the timeline. These communities were this poor before Zuma. They were this poor after him. The poverty is structural, not presidential.</w:t>
      </w:r>
    </w:p>
    <w:p w14:paraId="5A94ACCC" w14:textId="77777777" w:rsidR="00371FF7" w:rsidRDefault="00000000">
      <w:pPr>
        <w:spacing w:after="120"/>
      </w:pPr>
      <w:r>
        <w:t>And this is what the South African Human Rights Commission — not a journalist, not an opposition politician, the government's own investigative body — concluded in their official report:</w:t>
      </w:r>
    </w:p>
    <w:p w14:paraId="14B60613" w14:textId="77777777" w:rsidR="00371FF7" w:rsidRDefault="00000000">
      <w:pPr>
        <w:spacing w:before="160" w:after="80"/>
        <w:ind w:left="216"/>
      </w:pPr>
      <w:r>
        <w:rPr>
          <w:b/>
          <w:color w:val="7B3FA0"/>
          <w:sz w:val="20"/>
        </w:rPr>
        <w:t>[SHOW: quote card — white text on dark background]</w:t>
      </w:r>
    </w:p>
    <w:tbl>
      <w:tblPr>
        <w:tblStyle w:val="TableGrid"/>
        <w:tblW w:w="0" w:type="auto"/>
        <w:tblLayout w:type="fixed"/>
        <w:tblLook w:val="04A0" w:firstRow="1" w:lastRow="0" w:firstColumn="1" w:lastColumn="0" w:noHBand="0" w:noVBand="1"/>
      </w:tblPr>
      <w:tblGrid>
        <w:gridCol w:w="236"/>
        <w:gridCol w:w="8928"/>
      </w:tblGrid>
      <w:tr w:rsidR="00371FF7" w14:paraId="1A0F8CDC" w14:textId="77777777">
        <w:tc>
          <w:tcPr>
            <w:tcW w:w="216" w:type="dxa"/>
            <w:shd w:val="clear" w:color="auto" w:fill="7B3FA0"/>
          </w:tcPr>
          <w:p w14:paraId="2613B2F6" w14:textId="77777777" w:rsidR="00371FF7" w:rsidRDefault="00371FF7"/>
        </w:tc>
        <w:tc>
          <w:tcPr>
            <w:tcW w:w="8928" w:type="dxa"/>
            <w:shd w:val="clear" w:color="auto" w:fill="F5EEFF"/>
          </w:tcPr>
          <w:p w14:paraId="5CC559B6" w14:textId="77777777" w:rsidR="00371FF7" w:rsidRDefault="00000000">
            <w:pPr>
              <w:spacing w:before="80"/>
            </w:pPr>
            <w:r>
              <w:rPr>
                <w:b/>
                <w:color w:val="7B3FA0"/>
                <w:sz w:val="18"/>
              </w:rPr>
              <w:t>🎨  CUSTOM</w:t>
            </w:r>
          </w:p>
        </w:tc>
      </w:tr>
    </w:tbl>
    <w:p w14:paraId="619BA36B" w14:textId="77777777" w:rsidR="00371FF7" w:rsidRDefault="00371FF7">
      <w:pPr>
        <w:spacing w:after="80"/>
      </w:pPr>
    </w:p>
    <w:p w14:paraId="2AD9355C" w14:textId="77777777" w:rsidR="00371FF7" w:rsidRDefault="00000000">
      <w:pPr>
        <w:spacing w:after="120"/>
      </w:pPr>
      <w:r>
        <w:rPr>
          <w:b/>
          <w:color w:val="555555"/>
          <w:sz w:val="18"/>
        </w:rPr>
        <w:t xml:space="preserve">[VO] </w:t>
      </w:r>
      <w:r>
        <w:t>"The material and social lives of the rioters largely resembled their colonial and apartheid origins. They occupied the exact same categories of underprivilege and exclusion as they did forty years prior — in 1981."</w:t>
      </w:r>
    </w:p>
    <w:p w14:paraId="69E0DD11" w14:textId="77777777" w:rsidR="00371FF7" w:rsidRDefault="00000000">
      <w:pPr>
        <w:spacing w:after="120"/>
      </w:pPr>
      <w:r>
        <w:t>[PAUSE — hold on quote for 4 seconds]</w:t>
      </w:r>
    </w:p>
    <w:p w14:paraId="728DBC6D" w14:textId="77777777" w:rsidR="00371FF7" w:rsidRDefault="00000000">
      <w:pPr>
        <w:spacing w:after="120"/>
      </w:pPr>
      <w:r>
        <w:t>Let that sit for a moment.</w:t>
      </w:r>
    </w:p>
    <w:p w14:paraId="428286FA" w14:textId="77777777" w:rsidR="00371FF7" w:rsidRDefault="00000000">
      <w:pPr>
        <w:spacing w:after="120"/>
      </w:pPr>
      <w:r>
        <w:t>Twenty-seven years of democracy. The government's own commission found that the people who rose up in July 2021 were living lives that looked like apartheid.</w:t>
      </w:r>
    </w:p>
    <w:p w14:paraId="2480F585" w14:textId="77777777" w:rsidR="00371FF7" w:rsidRDefault="00000000">
      <w:pPr>
        <w:spacing w:after="120"/>
      </w:pPr>
      <w:r>
        <w:t>Zuma was president for nine years.</w:t>
      </w:r>
    </w:p>
    <w:p w14:paraId="0257BAD9" w14:textId="77777777" w:rsidR="00371FF7" w:rsidRDefault="00000000">
      <w:pPr>
        <w:spacing w:after="120"/>
      </w:pPr>
      <w:r>
        <w:t>Sandton and Alexandra have been five hundred metres apart for thirty.</w:t>
      </w:r>
    </w:p>
    <w:p w14:paraId="7AA7CDE7" w14:textId="77777777" w:rsidR="00371FF7" w:rsidRDefault="00000000">
      <w:pPr>
        <w:spacing w:after="80"/>
      </w:pPr>
      <w:r>
        <w:t>---</w:t>
      </w:r>
    </w:p>
    <w:p w14:paraId="1293042B" w14:textId="77777777" w:rsidR="00371FF7" w:rsidRDefault="00000000">
      <w:pPr>
        <w:shd w:val="clear" w:color="auto" w:fill="1A1A1A"/>
        <w:spacing w:before="360" w:after="120"/>
        <w:ind w:left="160"/>
      </w:pPr>
      <w:r>
        <w:rPr>
          <w:b/>
          <w:color w:val="FFFFFF"/>
        </w:rPr>
        <w:t>SECTION 4 — WHAT THE NUMBERS ACTUALLY SAY</w:t>
      </w:r>
    </w:p>
    <w:p w14:paraId="2D13A9BB" w14:textId="77777777" w:rsidR="00371FF7" w:rsidRDefault="00000000">
      <w:pPr>
        <w:spacing w:after="120"/>
      </w:pPr>
      <w:r>
        <w:rPr>
          <w:b/>
          <w:color w:val="555555"/>
          <w:sz w:val="18"/>
        </w:rPr>
        <w:t xml:space="preserve">[VO] </w:t>
      </w:r>
      <w:r>
        <w:t>Let me show you the data. Because when you actually look at the numbers across the full democratic period — and not just the Zuma era — the pattern becomes unmistakable.</w:t>
      </w:r>
    </w:p>
    <w:p w14:paraId="6663490B" w14:textId="77777777" w:rsidR="00371FF7" w:rsidRDefault="00000000">
      <w:pPr>
        <w:spacing w:before="160" w:after="80"/>
        <w:ind w:left="216"/>
      </w:pPr>
      <w:r>
        <w:rPr>
          <w:b/>
          <w:color w:val="7B3FA0"/>
          <w:sz w:val="20"/>
        </w:rPr>
        <w:t>[SHOW: three unemployment dials — "Official: 33%" / "Expanded: 43%" / "Ages 15–24: 61%"]</w:t>
      </w:r>
    </w:p>
    <w:tbl>
      <w:tblPr>
        <w:tblStyle w:val="TableGrid"/>
        <w:tblW w:w="0" w:type="auto"/>
        <w:tblLayout w:type="fixed"/>
        <w:tblLook w:val="04A0" w:firstRow="1" w:lastRow="0" w:firstColumn="1" w:lastColumn="0" w:noHBand="0" w:noVBand="1"/>
      </w:tblPr>
      <w:tblGrid>
        <w:gridCol w:w="236"/>
        <w:gridCol w:w="8928"/>
      </w:tblGrid>
      <w:tr w:rsidR="00371FF7" w14:paraId="17081F07" w14:textId="77777777">
        <w:tc>
          <w:tcPr>
            <w:tcW w:w="216" w:type="dxa"/>
            <w:shd w:val="clear" w:color="auto" w:fill="7B3FA0"/>
          </w:tcPr>
          <w:p w14:paraId="09F60A3C" w14:textId="77777777" w:rsidR="00371FF7" w:rsidRDefault="00371FF7"/>
        </w:tc>
        <w:tc>
          <w:tcPr>
            <w:tcW w:w="8928" w:type="dxa"/>
            <w:shd w:val="clear" w:color="auto" w:fill="F5EEFF"/>
          </w:tcPr>
          <w:p w14:paraId="3EF34E1A" w14:textId="77777777" w:rsidR="00371FF7" w:rsidRDefault="00000000">
            <w:pPr>
              <w:spacing w:before="80"/>
            </w:pPr>
            <w:r>
              <w:rPr>
                <w:b/>
                <w:color w:val="7B3FA0"/>
                <w:sz w:val="18"/>
              </w:rPr>
              <w:t>🎨  CUSTOM</w:t>
            </w:r>
          </w:p>
        </w:tc>
      </w:tr>
    </w:tbl>
    <w:p w14:paraId="2D9B1261" w14:textId="77777777" w:rsidR="00371FF7" w:rsidRDefault="00371FF7">
      <w:pPr>
        <w:spacing w:after="80"/>
      </w:pPr>
    </w:p>
    <w:p w14:paraId="311CEDFA" w14:textId="77777777" w:rsidR="00371FF7" w:rsidRDefault="00000000">
      <w:pPr>
        <w:spacing w:after="120"/>
      </w:pPr>
      <w:r>
        <w:rPr>
          <w:b/>
          <w:color w:val="555555"/>
          <w:sz w:val="18"/>
        </w:rPr>
        <w:t xml:space="preserve">[VO] </w:t>
      </w:r>
      <w:r>
        <w:t xml:space="preserve">South Africa's official unemployment rate is 33 percent. That's the number you get if you count people actively looking for work and unable to find it. Include people who've given up </w:t>
      </w:r>
      <w:r>
        <w:lastRenderedPageBreak/>
        <w:t>looking entirely and the expanded rate is 43 percent. And for South Africans aged 15 to 24 — the generation born into the new democracy — the rate is 61 percent.</w:t>
      </w:r>
    </w:p>
    <w:p w14:paraId="3DE26863" w14:textId="77777777" w:rsidR="00371FF7" w:rsidRDefault="00000000">
      <w:pPr>
        <w:spacing w:after="120"/>
      </w:pPr>
      <w:r>
        <w:t>Six in ten.</w:t>
      </w:r>
    </w:p>
    <w:p w14:paraId="31CB6C44" w14:textId="77777777" w:rsidR="00371FF7" w:rsidRDefault="00000000">
      <w:pPr>
        <w:spacing w:before="160" w:after="80"/>
        <w:ind w:left="216"/>
      </w:pPr>
      <w:r>
        <w:rPr>
          <w:b/>
          <w:color w:val="7B3FA0"/>
          <w:sz w:val="20"/>
        </w:rPr>
        <w:t>[SHOW: icon grid — 100 people, 61 greyed out. Label: "6 in 10 young South Africans. No job."]</w:t>
      </w:r>
    </w:p>
    <w:tbl>
      <w:tblPr>
        <w:tblStyle w:val="TableGrid"/>
        <w:tblW w:w="0" w:type="auto"/>
        <w:tblLayout w:type="fixed"/>
        <w:tblLook w:val="04A0" w:firstRow="1" w:lastRow="0" w:firstColumn="1" w:lastColumn="0" w:noHBand="0" w:noVBand="1"/>
      </w:tblPr>
      <w:tblGrid>
        <w:gridCol w:w="236"/>
        <w:gridCol w:w="8928"/>
      </w:tblGrid>
      <w:tr w:rsidR="00371FF7" w14:paraId="2FA14366" w14:textId="77777777">
        <w:tc>
          <w:tcPr>
            <w:tcW w:w="216" w:type="dxa"/>
            <w:shd w:val="clear" w:color="auto" w:fill="7B3FA0"/>
          </w:tcPr>
          <w:p w14:paraId="64053F6C" w14:textId="77777777" w:rsidR="00371FF7" w:rsidRDefault="00371FF7"/>
        </w:tc>
        <w:tc>
          <w:tcPr>
            <w:tcW w:w="8928" w:type="dxa"/>
            <w:shd w:val="clear" w:color="auto" w:fill="F5EEFF"/>
          </w:tcPr>
          <w:p w14:paraId="385F0074" w14:textId="77777777" w:rsidR="00371FF7" w:rsidRDefault="00000000">
            <w:pPr>
              <w:spacing w:before="80"/>
            </w:pPr>
            <w:r>
              <w:rPr>
                <w:b/>
                <w:color w:val="7B3FA0"/>
                <w:sz w:val="18"/>
              </w:rPr>
              <w:t>🎨  CUSTOM</w:t>
            </w:r>
          </w:p>
        </w:tc>
      </w:tr>
    </w:tbl>
    <w:p w14:paraId="58A3710D" w14:textId="77777777" w:rsidR="00371FF7" w:rsidRDefault="00371FF7">
      <w:pPr>
        <w:spacing w:after="80"/>
      </w:pPr>
    </w:p>
    <w:p w14:paraId="1134E720" w14:textId="77777777" w:rsidR="00371FF7" w:rsidRDefault="00000000">
      <w:pPr>
        <w:spacing w:after="120"/>
      </w:pPr>
      <w:r>
        <w:rPr>
          <w:b/>
          <w:color w:val="555555"/>
          <w:sz w:val="18"/>
        </w:rPr>
        <w:t xml:space="preserve">[VO] </w:t>
      </w:r>
      <w:r>
        <w:t>Six in every ten young South Africans cannot find work.</w:t>
      </w:r>
    </w:p>
    <w:p w14:paraId="35938394" w14:textId="77777777" w:rsidR="00371FF7" w:rsidRDefault="00000000">
      <w:pPr>
        <w:spacing w:before="160" w:after="80"/>
        <w:ind w:left="216"/>
      </w:pPr>
      <w:r>
        <w:rPr>
          <w:b/>
          <w:color w:val="7B3FA0"/>
          <w:sz w:val="20"/>
        </w:rPr>
        <w:t>[SHOW: youth unemployment trend — 1994: 43% → 2010: 50% → 2024: 61%. Zuma era (2009–2018) highlighted but the trend line doesn't change slope during it.]</w:t>
      </w:r>
    </w:p>
    <w:tbl>
      <w:tblPr>
        <w:tblStyle w:val="TableGrid"/>
        <w:tblW w:w="0" w:type="auto"/>
        <w:tblLayout w:type="fixed"/>
        <w:tblLook w:val="04A0" w:firstRow="1" w:lastRow="0" w:firstColumn="1" w:lastColumn="0" w:noHBand="0" w:noVBand="1"/>
      </w:tblPr>
      <w:tblGrid>
        <w:gridCol w:w="236"/>
        <w:gridCol w:w="8928"/>
      </w:tblGrid>
      <w:tr w:rsidR="00371FF7" w14:paraId="19BB2320" w14:textId="77777777">
        <w:tc>
          <w:tcPr>
            <w:tcW w:w="216" w:type="dxa"/>
            <w:shd w:val="clear" w:color="auto" w:fill="7B3FA0"/>
          </w:tcPr>
          <w:p w14:paraId="772B8D25" w14:textId="77777777" w:rsidR="00371FF7" w:rsidRDefault="00371FF7"/>
        </w:tc>
        <w:tc>
          <w:tcPr>
            <w:tcW w:w="8928" w:type="dxa"/>
            <w:shd w:val="clear" w:color="auto" w:fill="F5EEFF"/>
          </w:tcPr>
          <w:p w14:paraId="5CD2B01D" w14:textId="77777777" w:rsidR="00371FF7" w:rsidRDefault="00000000">
            <w:pPr>
              <w:spacing w:before="80"/>
            </w:pPr>
            <w:r>
              <w:rPr>
                <w:b/>
                <w:color w:val="7B3FA0"/>
                <w:sz w:val="18"/>
              </w:rPr>
              <w:t>🎨  CUSTOM</w:t>
            </w:r>
          </w:p>
        </w:tc>
      </w:tr>
    </w:tbl>
    <w:p w14:paraId="3B3F4D41" w14:textId="77777777" w:rsidR="00371FF7" w:rsidRDefault="00371FF7">
      <w:pPr>
        <w:spacing w:after="80"/>
      </w:pPr>
    </w:p>
    <w:p w14:paraId="06838D29" w14:textId="77777777" w:rsidR="00371FF7" w:rsidRDefault="00000000">
      <w:pPr>
        <w:spacing w:after="120"/>
      </w:pPr>
      <w:r>
        <w:rPr>
          <w:b/>
          <w:color w:val="555555"/>
          <w:sz w:val="18"/>
        </w:rPr>
        <w:t xml:space="preserve">[VO] </w:t>
      </w:r>
      <w:r>
        <w:t>And here's what I want you to notice about this trend. The Zuma years are highlighted right there, 2009 to 2018. The slope of this line does not change during his presidency. It was going in the wrong direction before him. It kept going in the wrong direction after him.</w:t>
      </w:r>
    </w:p>
    <w:p w14:paraId="7FCB0980" w14:textId="77777777" w:rsidR="00371FF7" w:rsidRDefault="00000000">
      <w:pPr>
        <w:spacing w:after="120"/>
      </w:pPr>
      <w:r>
        <w:t>This is not a Zuma problem. It is a structural problem.</w:t>
      </w:r>
    </w:p>
    <w:p w14:paraId="2B3868C4" w14:textId="77777777" w:rsidR="00371FF7" w:rsidRDefault="00000000">
      <w:pPr>
        <w:spacing w:before="160" w:after="80"/>
        <w:ind w:left="216"/>
      </w:pPr>
      <w:r>
        <w:rPr>
          <w:b/>
          <w:color w:val="7B3FA0"/>
          <w:sz w:val="20"/>
        </w:rPr>
        <w:t>[SHOW: G20 unemployment bar chart — all 20 major economies. South Africa's bar extends dramatically past every other country]</w:t>
      </w:r>
    </w:p>
    <w:tbl>
      <w:tblPr>
        <w:tblStyle w:val="TableGrid"/>
        <w:tblW w:w="0" w:type="auto"/>
        <w:tblLayout w:type="fixed"/>
        <w:tblLook w:val="04A0" w:firstRow="1" w:lastRow="0" w:firstColumn="1" w:lastColumn="0" w:noHBand="0" w:noVBand="1"/>
      </w:tblPr>
      <w:tblGrid>
        <w:gridCol w:w="236"/>
        <w:gridCol w:w="8928"/>
      </w:tblGrid>
      <w:tr w:rsidR="00371FF7" w14:paraId="22C8CA68" w14:textId="77777777">
        <w:tc>
          <w:tcPr>
            <w:tcW w:w="216" w:type="dxa"/>
            <w:shd w:val="clear" w:color="auto" w:fill="7B3FA0"/>
          </w:tcPr>
          <w:p w14:paraId="2E17E505" w14:textId="77777777" w:rsidR="00371FF7" w:rsidRDefault="00371FF7"/>
        </w:tc>
        <w:tc>
          <w:tcPr>
            <w:tcW w:w="8928" w:type="dxa"/>
            <w:shd w:val="clear" w:color="auto" w:fill="F5EEFF"/>
          </w:tcPr>
          <w:p w14:paraId="65B9C509" w14:textId="77777777" w:rsidR="00371FF7" w:rsidRDefault="00000000">
            <w:pPr>
              <w:spacing w:before="80"/>
            </w:pPr>
            <w:r>
              <w:rPr>
                <w:b/>
                <w:color w:val="7B3FA0"/>
                <w:sz w:val="18"/>
              </w:rPr>
              <w:t>🎨  CUSTOM</w:t>
            </w:r>
          </w:p>
        </w:tc>
      </w:tr>
    </w:tbl>
    <w:p w14:paraId="0C09ACFC" w14:textId="77777777" w:rsidR="00371FF7" w:rsidRDefault="00371FF7">
      <w:pPr>
        <w:spacing w:after="80"/>
      </w:pPr>
    </w:p>
    <w:p w14:paraId="6A3DF1AC" w14:textId="77777777" w:rsidR="00371FF7" w:rsidRDefault="00000000">
      <w:pPr>
        <w:spacing w:after="120"/>
      </w:pPr>
      <w:r>
        <w:rPr>
          <w:b/>
          <w:color w:val="555555"/>
          <w:sz w:val="18"/>
        </w:rPr>
        <w:t xml:space="preserve">[VO] </w:t>
      </w:r>
      <w:r>
        <w:t>Here's the global comparison. Every country in the G20 — the world's twenty largest economies. Germany. Japan. Brazil. The United States. All clustered at the lower end. South Africa is the outlier. Not a little worse. Not in the same conversation. It's in a different league entirely.</w:t>
      </w:r>
    </w:p>
    <w:p w14:paraId="656D412D" w14:textId="77777777" w:rsidR="00371FF7" w:rsidRDefault="00000000">
      <w:pPr>
        <w:spacing w:after="120"/>
      </w:pPr>
      <w:r>
        <w:t>That is thirty years of structural failure, not nine years of one president.</w:t>
      </w:r>
    </w:p>
    <w:p w14:paraId="2B6A588E" w14:textId="77777777" w:rsidR="00371FF7" w:rsidRDefault="00000000">
      <w:pPr>
        <w:spacing w:before="160" w:after="80"/>
        <w:ind w:left="216"/>
      </w:pPr>
      <w:r>
        <w:rPr>
          <w:b/>
          <w:color w:val="7B3FA0"/>
          <w:sz w:val="20"/>
        </w:rPr>
        <w:t>[SHOW: land reform graphic — left bar "Government target: 30% of farmland by 2014" / right bar stops at 11%: "Actual: 11% by 2024"]</w:t>
      </w:r>
    </w:p>
    <w:tbl>
      <w:tblPr>
        <w:tblStyle w:val="TableGrid"/>
        <w:tblW w:w="0" w:type="auto"/>
        <w:tblLayout w:type="fixed"/>
        <w:tblLook w:val="04A0" w:firstRow="1" w:lastRow="0" w:firstColumn="1" w:lastColumn="0" w:noHBand="0" w:noVBand="1"/>
      </w:tblPr>
      <w:tblGrid>
        <w:gridCol w:w="236"/>
        <w:gridCol w:w="8928"/>
      </w:tblGrid>
      <w:tr w:rsidR="00371FF7" w14:paraId="5411A53E" w14:textId="77777777">
        <w:tc>
          <w:tcPr>
            <w:tcW w:w="216" w:type="dxa"/>
            <w:shd w:val="clear" w:color="auto" w:fill="7B3FA0"/>
          </w:tcPr>
          <w:p w14:paraId="29D40712" w14:textId="77777777" w:rsidR="00371FF7" w:rsidRDefault="00371FF7"/>
        </w:tc>
        <w:tc>
          <w:tcPr>
            <w:tcW w:w="8928" w:type="dxa"/>
            <w:shd w:val="clear" w:color="auto" w:fill="F5EEFF"/>
          </w:tcPr>
          <w:p w14:paraId="461FFBF4" w14:textId="77777777" w:rsidR="00371FF7" w:rsidRDefault="00000000">
            <w:pPr>
              <w:spacing w:before="80"/>
            </w:pPr>
            <w:r>
              <w:rPr>
                <w:b/>
                <w:color w:val="7B3FA0"/>
                <w:sz w:val="18"/>
              </w:rPr>
              <w:t>🎨  CUSTOM</w:t>
            </w:r>
          </w:p>
        </w:tc>
      </w:tr>
    </w:tbl>
    <w:p w14:paraId="43FD210D" w14:textId="77777777" w:rsidR="00371FF7" w:rsidRDefault="00371FF7">
      <w:pPr>
        <w:spacing w:after="80"/>
      </w:pPr>
    </w:p>
    <w:p w14:paraId="60E9CE48" w14:textId="77777777" w:rsidR="00371FF7" w:rsidRDefault="00000000">
      <w:pPr>
        <w:spacing w:after="120"/>
      </w:pPr>
      <w:r>
        <w:rPr>
          <w:b/>
          <w:color w:val="555555"/>
          <w:sz w:val="18"/>
        </w:rPr>
        <w:t xml:space="preserve">[VO] </w:t>
      </w:r>
      <w:r>
        <w:t>The government set a public target. Redistribute 30 percent of white-owned commercial farmland by 2014. The bar on the right is where they actually are thirty years later. Eleven percent. Across four different presidents. Under ANC, DA, and coalition governments.</w:t>
      </w:r>
    </w:p>
    <w:p w14:paraId="049B82D7" w14:textId="77777777" w:rsidR="00371FF7" w:rsidRDefault="00000000">
      <w:pPr>
        <w:spacing w:before="160" w:after="80"/>
        <w:ind w:left="216"/>
      </w:pPr>
      <w:r>
        <w:rPr>
          <w:b/>
          <w:color w:val="1A6EA8"/>
          <w:sz w:val="20"/>
        </w:rPr>
        <w:t>[SHOW: land breakdown — "Black African South Africans: 80%+ of population. Own 4% of private rural land. White South Africans: 7% of population. Own 73%."]</w:t>
      </w:r>
    </w:p>
    <w:tbl>
      <w:tblPr>
        <w:tblStyle w:val="TableGrid"/>
        <w:tblW w:w="0" w:type="auto"/>
        <w:tblLayout w:type="fixed"/>
        <w:tblLook w:val="04A0" w:firstRow="1" w:lastRow="0" w:firstColumn="1" w:lastColumn="0" w:noHBand="0" w:noVBand="1"/>
      </w:tblPr>
      <w:tblGrid>
        <w:gridCol w:w="236"/>
        <w:gridCol w:w="8928"/>
      </w:tblGrid>
      <w:tr w:rsidR="00371FF7" w14:paraId="6ADFCD81" w14:textId="77777777">
        <w:tc>
          <w:tcPr>
            <w:tcW w:w="216" w:type="dxa"/>
            <w:shd w:val="clear" w:color="auto" w:fill="1A6EA8"/>
          </w:tcPr>
          <w:p w14:paraId="5CF72E0C" w14:textId="77777777" w:rsidR="00371FF7" w:rsidRDefault="00371FF7"/>
        </w:tc>
        <w:tc>
          <w:tcPr>
            <w:tcW w:w="8928" w:type="dxa"/>
            <w:shd w:val="clear" w:color="auto" w:fill="E8F4FD"/>
          </w:tcPr>
          <w:p w14:paraId="11AE6831" w14:textId="77777777" w:rsidR="00371FF7" w:rsidRDefault="00000000">
            <w:pPr>
              <w:spacing w:before="80"/>
            </w:pPr>
            <w:r>
              <w:rPr>
                <w:b/>
                <w:color w:val="1A6EA8"/>
                <w:sz w:val="18"/>
              </w:rPr>
              <w:t>🔍  GENERAL</w:t>
            </w:r>
          </w:p>
        </w:tc>
      </w:tr>
    </w:tbl>
    <w:p w14:paraId="26DBC66D" w14:textId="77777777" w:rsidR="00371FF7" w:rsidRDefault="00371FF7">
      <w:pPr>
        <w:spacing w:after="80"/>
      </w:pPr>
    </w:p>
    <w:p w14:paraId="5858011D" w14:textId="77777777" w:rsidR="00371FF7" w:rsidRDefault="00000000">
      <w:pPr>
        <w:spacing w:after="120"/>
      </w:pPr>
      <w:r>
        <w:rPr>
          <w:b/>
          <w:color w:val="555555"/>
          <w:sz w:val="18"/>
        </w:rPr>
        <w:lastRenderedPageBreak/>
        <w:t xml:space="preserve">[VO] </w:t>
      </w:r>
      <w:r>
        <w:t>Black African South Africans are over eighty percent of the population. They own four percent of private rural land. White South Africans are seven percent. They own seventy-three percent.</w:t>
      </w:r>
    </w:p>
    <w:p w14:paraId="432F943F" w14:textId="77777777" w:rsidR="00371FF7" w:rsidRDefault="00000000">
      <w:pPr>
        <w:spacing w:after="120"/>
      </w:pPr>
      <w:r>
        <w:t>That is today's number. Not 1994.</w:t>
      </w:r>
    </w:p>
    <w:p w14:paraId="1356FF25" w14:textId="77777777" w:rsidR="00371FF7" w:rsidRDefault="00000000">
      <w:pPr>
        <w:spacing w:before="160" w:after="80"/>
        <w:ind w:left="216"/>
      </w:pPr>
      <w:r>
        <w:rPr>
          <w:b/>
          <w:color w:val="7B3FA0"/>
          <w:sz w:val="20"/>
        </w:rPr>
        <w:t>[SHOW: JSE ownership graphic — "Direct black ownership of JSE-listed companies: 3%–10%. White South Africans and foreign nationals: ~70%."]</w:t>
      </w:r>
    </w:p>
    <w:tbl>
      <w:tblPr>
        <w:tblStyle w:val="TableGrid"/>
        <w:tblW w:w="0" w:type="auto"/>
        <w:tblLayout w:type="fixed"/>
        <w:tblLook w:val="04A0" w:firstRow="1" w:lastRow="0" w:firstColumn="1" w:lastColumn="0" w:noHBand="0" w:noVBand="1"/>
      </w:tblPr>
      <w:tblGrid>
        <w:gridCol w:w="236"/>
        <w:gridCol w:w="8928"/>
      </w:tblGrid>
      <w:tr w:rsidR="00371FF7" w14:paraId="67AEAB0E" w14:textId="77777777">
        <w:tc>
          <w:tcPr>
            <w:tcW w:w="216" w:type="dxa"/>
            <w:shd w:val="clear" w:color="auto" w:fill="7B3FA0"/>
          </w:tcPr>
          <w:p w14:paraId="0B86E225" w14:textId="77777777" w:rsidR="00371FF7" w:rsidRDefault="00371FF7"/>
        </w:tc>
        <w:tc>
          <w:tcPr>
            <w:tcW w:w="8928" w:type="dxa"/>
            <w:shd w:val="clear" w:color="auto" w:fill="F5EEFF"/>
          </w:tcPr>
          <w:p w14:paraId="509E65A7" w14:textId="77777777" w:rsidR="00371FF7" w:rsidRDefault="00000000">
            <w:pPr>
              <w:spacing w:before="80"/>
            </w:pPr>
            <w:r>
              <w:rPr>
                <w:b/>
                <w:color w:val="7B3FA0"/>
                <w:sz w:val="18"/>
              </w:rPr>
              <w:t>🎨  CUSTOM</w:t>
            </w:r>
          </w:p>
        </w:tc>
      </w:tr>
    </w:tbl>
    <w:p w14:paraId="32E52DCD" w14:textId="77777777" w:rsidR="00371FF7" w:rsidRDefault="00371FF7">
      <w:pPr>
        <w:spacing w:after="80"/>
      </w:pPr>
    </w:p>
    <w:p w14:paraId="1D1AD2AA" w14:textId="77777777" w:rsidR="00371FF7" w:rsidRDefault="00000000">
      <w:pPr>
        <w:spacing w:after="120"/>
      </w:pPr>
      <w:r>
        <w:rPr>
          <w:b/>
          <w:color w:val="555555"/>
          <w:sz w:val="18"/>
        </w:rPr>
        <w:t xml:space="preserve">[VO] </w:t>
      </w:r>
      <w:r>
        <w:t>The Johannesburg Stock Exchange — the financial capital of Africa. After thirty years of democracy, direct black ownership of JSE-listed companies is estimated at between three and ten percent. Three to ten. In a country where Black South Africans are eighty percent of the population.</w:t>
      </w:r>
    </w:p>
    <w:p w14:paraId="29107849" w14:textId="77777777" w:rsidR="00371FF7" w:rsidRDefault="00000000">
      <w:pPr>
        <w:spacing w:after="120"/>
      </w:pPr>
      <w:r>
        <w:t>No president created those numbers. They are the direct outcome of the 1994 deal — of preserving the economic structure of apartheid while changing its political architecture.</w:t>
      </w:r>
    </w:p>
    <w:p w14:paraId="77E348A8" w14:textId="77777777" w:rsidR="00371FF7" w:rsidRDefault="00000000">
      <w:pPr>
        <w:spacing w:before="160" w:after="80"/>
        <w:ind w:left="216"/>
      </w:pPr>
      <w:r>
        <w:rPr>
          <w:b/>
          <w:color w:val="2D7A3A"/>
          <w:sz w:val="20"/>
        </w:rPr>
        <w:t>[SHOW: Google Earth aerial — starts tight on Sandton CBD glass towers, pulls back slowly]</w:t>
      </w:r>
    </w:p>
    <w:tbl>
      <w:tblPr>
        <w:tblStyle w:val="TableGrid"/>
        <w:tblW w:w="0" w:type="auto"/>
        <w:tblLayout w:type="fixed"/>
        <w:tblLook w:val="04A0" w:firstRow="1" w:lastRow="0" w:firstColumn="1" w:lastColumn="0" w:noHBand="0" w:noVBand="1"/>
      </w:tblPr>
      <w:tblGrid>
        <w:gridCol w:w="236"/>
        <w:gridCol w:w="8928"/>
      </w:tblGrid>
      <w:tr w:rsidR="00371FF7" w14:paraId="490D71B8" w14:textId="77777777">
        <w:tc>
          <w:tcPr>
            <w:tcW w:w="216" w:type="dxa"/>
            <w:shd w:val="clear" w:color="auto" w:fill="2D7A3A"/>
          </w:tcPr>
          <w:p w14:paraId="65674173" w14:textId="77777777" w:rsidR="00371FF7" w:rsidRDefault="00371FF7"/>
        </w:tc>
        <w:tc>
          <w:tcPr>
            <w:tcW w:w="8928" w:type="dxa"/>
            <w:shd w:val="clear" w:color="auto" w:fill="EAF7EC"/>
          </w:tcPr>
          <w:p w14:paraId="4546D2B0" w14:textId="77777777" w:rsidR="00371FF7" w:rsidRDefault="00000000">
            <w:pPr>
              <w:spacing w:before="80"/>
            </w:pPr>
            <w:r>
              <w:rPr>
                <w:b/>
                <w:color w:val="2D7A3A"/>
                <w:sz w:val="18"/>
              </w:rPr>
              <w:t>🌍  GE</w:t>
            </w:r>
          </w:p>
        </w:tc>
      </w:tr>
    </w:tbl>
    <w:p w14:paraId="23D07A22" w14:textId="77777777" w:rsidR="00371FF7" w:rsidRDefault="00371FF7">
      <w:pPr>
        <w:spacing w:after="80"/>
      </w:pPr>
    </w:p>
    <w:p w14:paraId="0FEA3F79" w14:textId="77777777" w:rsidR="00371FF7" w:rsidRDefault="00000000">
      <w:pPr>
        <w:spacing w:after="120"/>
      </w:pPr>
      <w:r>
        <w:rPr>
          <w:b/>
          <w:color w:val="555555"/>
          <w:sz w:val="18"/>
        </w:rPr>
        <w:t xml:space="preserve">[VO] </w:t>
      </w:r>
      <w:r>
        <w:t>And then there is this image. Let it run for a moment.</w:t>
      </w:r>
    </w:p>
    <w:p w14:paraId="2891C59F" w14:textId="77777777" w:rsidR="00371FF7" w:rsidRDefault="00000000">
      <w:pPr>
        <w:spacing w:after="120"/>
      </w:pPr>
      <w:r>
        <w:t>This is Sandton — Africa's financial capital. The biggest banks, the most expensive real estate on the continent, all right here.</w:t>
      </w:r>
    </w:p>
    <w:p w14:paraId="7B57353B" w14:textId="77777777" w:rsidR="00371FF7" w:rsidRDefault="00000000">
      <w:pPr>
        <w:spacing w:before="160" w:after="80"/>
        <w:ind w:left="216"/>
      </w:pPr>
      <w:r>
        <w:rPr>
          <w:b/>
          <w:color w:val="2D7A3A"/>
          <w:sz w:val="20"/>
        </w:rPr>
        <w:t>[SHOW: aerial keeps pulling back — Alexandra township revealed immediately next door. Text appears: "500 metres apart."]</w:t>
      </w:r>
    </w:p>
    <w:tbl>
      <w:tblPr>
        <w:tblStyle w:val="TableGrid"/>
        <w:tblW w:w="0" w:type="auto"/>
        <w:tblLayout w:type="fixed"/>
        <w:tblLook w:val="04A0" w:firstRow="1" w:lastRow="0" w:firstColumn="1" w:lastColumn="0" w:noHBand="0" w:noVBand="1"/>
      </w:tblPr>
      <w:tblGrid>
        <w:gridCol w:w="236"/>
        <w:gridCol w:w="8928"/>
      </w:tblGrid>
      <w:tr w:rsidR="00371FF7" w14:paraId="1C777B23" w14:textId="77777777">
        <w:tc>
          <w:tcPr>
            <w:tcW w:w="216" w:type="dxa"/>
            <w:shd w:val="clear" w:color="auto" w:fill="2D7A3A"/>
          </w:tcPr>
          <w:p w14:paraId="5BA21BC8" w14:textId="77777777" w:rsidR="00371FF7" w:rsidRDefault="00371FF7"/>
        </w:tc>
        <w:tc>
          <w:tcPr>
            <w:tcW w:w="8928" w:type="dxa"/>
            <w:shd w:val="clear" w:color="auto" w:fill="EAF7EC"/>
          </w:tcPr>
          <w:p w14:paraId="7510B187" w14:textId="77777777" w:rsidR="00371FF7" w:rsidRDefault="00000000">
            <w:pPr>
              <w:spacing w:before="80"/>
            </w:pPr>
            <w:r>
              <w:rPr>
                <w:b/>
                <w:color w:val="2D7A3A"/>
                <w:sz w:val="18"/>
              </w:rPr>
              <w:t>🌍  GE</w:t>
            </w:r>
          </w:p>
        </w:tc>
      </w:tr>
    </w:tbl>
    <w:p w14:paraId="2EBBA131" w14:textId="77777777" w:rsidR="00371FF7" w:rsidRDefault="00371FF7">
      <w:pPr>
        <w:spacing w:after="80"/>
      </w:pPr>
    </w:p>
    <w:p w14:paraId="6F23A678" w14:textId="77777777" w:rsidR="00371FF7" w:rsidRDefault="00000000">
      <w:pPr>
        <w:spacing w:after="120"/>
      </w:pPr>
      <w:r>
        <w:rPr>
          <w:b/>
          <w:color w:val="555555"/>
          <w:sz w:val="18"/>
        </w:rPr>
        <w:t xml:space="preserve">[VO] </w:t>
      </w:r>
      <w:r>
        <w:t>Keep watching.</w:t>
      </w:r>
    </w:p>
    <w:p w14:paraId="45B64959" w14:textId="77777777" w:rsidR="00371FF7" w:rsidRDefault="00000000">
      <w:pPr>
        <w:spacing w:after="120"/>
      </w:pPr>
      <w:r>
        <w:t>Right there — immediately adjacent — is Alexandra. One of the most densely populated townships in South Africa. Many households without running water. Unpaved roads. Informal structures packed tightly together.</w:t>
      </w:r>
    </w:p>
    <w:p w14:paraId="7D28A9A1" w14:textId="77777777" w:rsidR="00371FF7" w:rsidRDefault="00000000">
      <w:pPr>
        <w:spacing w:after="120"/>
      </w:pPr>
      <w:r>
        <w:t>Five hundred metres apart. Same city. Same country. Same thirty years of democracy.</w:t>
      </w:r>
    </w:p>
    <w:p w14:paraId="1C007E93" w14:textId="77777777" w:rsidR="00371FF7" w:rsidRDefault="00000000">
      <w:pPr>
        <w:spacing w:before="160" w:after="80"/>
        <w:ind w:left="216"/>
      </w:pPr>
      <w:r>
        <w:rPr>
          <w:b/>
          <w:color w:val="7B3FA0"/>
          <w:sz w:val="20"/>
        </w:rPr>
        <w:t>[SHOW: aerial holds — score drops. Text: "500 metres wide. A century deep."]</w:t>
      </w:r>
    </w:p>
    <w:tbl>
      <w:tblPr>
        <w:tblStyle w:val="TableGrid"/>
        <w:tblW w:w="0" w:type="auto"/>
        <w:tblLayout w:type="fixed"/>
        <w:tblLook w:val="04A0" w:firstRow="1" w:lastRow="0" w:firstColumn="1" w:lastColumn="0" w:noHBand="0" w:noVBand="1"/>
      </w:tblPr>
      <w:tblGrid>
        <w:gridCol w:w="236"/>
        <w:gridCol w:w="8928"/>
      </w:tblGrid>
      <w:tr w:rsidR="00371FF7" w14:paraId="0E335CCC" w14:textId="77777777">
        <w:tc>
          <w:tcPr>
            <w:tcW w:w="216" w:type="dxa"/>
            <w:shd w:val="clear" w:color="auto" w:fill="7B3FA0"/>
          </w:tcPr>
          <w:p w14:paraId="5A049542" w14:textId="77777777" w:rsidR="00371FF7" w:rsidRDefault="00371FF7"/>
        </w:tc>
        <w:tc>
          <w:tcPr>
            <w:tcW w:w="8928" w:type="dxa"/>
            <w:shd w:val="clear" w:color="auto" w:fill="F5EEFF"/>
          </w:tcPr>
          <w:p w14:paraId="7CDEE63B" w14:textId="77777777" w:rsidR="00371FF7" w:rsidRDefault="00000000">
            <w:pPr>
              <w:spacing w:before="80"/>
            </w:pPr>
            <w:r>
              <w:rPr>
                <w:b/>
                <w:color w:val="7B3FA0"/>
                <w:sz w:val="18"/>
              </w:rPr>
              <w:t>🎨  CUSTOM</w:t>
            </w:r>
          </w:p>
        </w:tc>
      </w:tr>
    </w:tbl>
    <w:p w14:paraId="637BBF38" w14:textId="77777777" w:rsidR="00371FF7" w:rsidRDefault="00371FF7">
      <w:pPr>
        <w:spacing w:after="80"/>
      </w:pPr>
    </w:p>
    <w:p w14:paraId="1D63C1A1" w14:textId="77777777" w:rsidR="00371FF7" w:rsidRDefault="00000000">
      <w:pPr>
        <w:spacing w:after="120"/>
      </w:pPr>
      <w:r>
        <w:rPr>
          <w:b/>
          <w:color w:val="555555"/>
          <w:sz w:val="18"/>
        </w:rPr>
        <w:t xml:space="preserve">[VO] </w:t>
      </w:r>
      <w:r>
        <w:t>No one president created that gap. That gap is the 1994 deal, made visible on a map.</w:t>
      </w:r>
    </w:p>
    <w:p w14:paraId="170801C0" w14:textId="77777777" w:rsidR="00371FF7" w:rsidRDefault="00000000">
      <w:pPr>
        <w:spacing w:after="80"/>
      </w:pPr>
      <w:r>
        <w:t>---</w:t>
      </w:r>
    </w:p>
    <w:p w14:paraId="2937E86F" w14:textId="77777777" w:rsidR="00371FF7" w:rsidRDefault="00000000">
      <w:pPr>
        <w:shd w:val="clear" w:color="auto" w:fill="1A1A1A"/>
        <w:spacing w:before="360" w:after="120"/>
        <w:ind w:left="160"/>
      </w:pPr>
      <w:r>
        <w:rPr>
          <w:b/>
          <w:color w:val="FFFFFF"/>
        </w:rPr>
        <w:lastRenderedPageBreak/>
        <w:t>SECTION 5 — THE PATTERN</w:t>
      </w:r>
    </w:p>
    <w:p w14:paraId="60DCC150" w14:textId="77777777" w:rsidR="00371FF7" w:rsidRDefault="00000000">
      <w:pPr>
        <w:spacing w:after="120"/>
      </w:pPr>
      <w:r>
        <w:rPr>
          <w:b/>
          <w:color w:val="555555"/>
          <w:sz w:val="18"/>
        </w:rPr>
        <w:t xml:space="preserve">[VO] </w:t>
      </w:r>
      <w:r>
        <w:t>In May 2024, South Africa held its seventh democratic election.</w:t>
      </w:r>
    </w:p>
    <w:p w14:paraId="0FF115D9" w14:textId="77777777" w:rsidR="00371FF7" w:rsidRDefault="00000000">
      <w:pPr>
        <w:spacing w:before="160" w:after="80"/>
        <w:ind w:left="216"/>
      </w:pPr>
      <w:r>
        <w:rPr>
          <w:b/>
          <w:color w:val="1A6EA8"/>
          <w:sz w:val="20"/>
        </w:rPr>
        <w:t>[SHOW: ANC vote share chart — 1994 to 2024. Starts at 62%, falls at every election, crosses 50% in 2024, lands at 40%]</w:t>
      </w:r>
    </w:p>
    <w:tbl>
      <w:tblPr>
        <w:tblStyle w:val="TableGrid"/>
        <w:tblW w:w="0" w:type="auto"/>
        <w:tblLayout w:type="fixed"/>
        <w:tblLook w:val="04A0" w:firstRow="1" w:lastRow="0" w:firstColumn="1" w:lastColumn="0" w:noHBand="0" w:noVBand="1"/>
      </w:tblPr>
      <w:tblGrid>
        <w:gridCol w:w="236"/>
        <w:gridCol w:w="8928"/>
      </w:tblGrid>
      <w:tr w:rsidR="00371FF7" w14:paraId="15DD62F8" w14:textId="77777777">
        <w:tc>
          <w:tcPr>
            <w:tcW w:w="216" w:type="dxa"/>
            <w:shd w:val="clear" w:color="auto" w:fill="1A6EA8"/>
          </w:tcPr>
          <w:p w14:paraId="2EDFDC02" w14:textId="77777777" w:rsidR="00371FF7" w:rsidRDefault="00371FF7"/>
        </w:tc>
        <w:tc>
          <w:tcPr>
            <w:tcW w:w="8928" w:type="dxa"/>
            <w:shd w:val="clear" w:color="auto" w:fill="E8F4FD"/>
          </w:tcPr>
          <w:p w14:paraId="5D07F8B7" w14:textId="77777777" w:rsidR="00371FF7" w:rsidRDefault="00000000">
            <w:pPr>
              <w:spacing w:before="80"/>
            </w:pPr>
            <w:r>
              <w:rPr>
                <w:b/>
                <w:color w:val="1A6EA8"/>
                <w:sz w:val="18"/>
              </w:rPr>
              <w:t>🔍  GENERAL</w:t>
            </w:r>
          </w:p>
        </w:tc>
      </w:tr>
    </w:tbl>
    <w:p w14:paraId="692A7971" w14:textId="77777777" w:rsidR="00371FF7" w:rsidRDefault="00371FF7">
      <w:pPr>
        <w:spacing w:after="80"/>
      </w:pPr>
    </w:p>
    <w:p w14:paraId="1D81CA7B" w14:textId="77777777" w:rsidR="00371FF7" w:rsidRDefault="00000000">
      <w:pPr>
        <w:spacing w:after="120"/>
      </w:pPr>
      <w:r>
        <w:rPr>
          <w:b/>
          <w:color w:val="555555"/>
          <w:sz w:val="18"/>
        </w:rPr>
        <w:t xml:space="preserve">[VO] </w:t>
      </w:r>
      <w:r>
        <w:t>The ANC's vote share, every election since 1994. Watch this line fall. Every election, a little lower. In 2024, it crossed below fifty percent for the first time in thirty years. The party that ended apartheid no longer had a majority of South Africans behind it.</w:t>
      </w:r>
    </w:p>
    <w:p w14:paraId="17418FC7" w14:textId="77777777" w:rsidR="00371FF7" w:rsidRDefault="00000000">
      <w:pPr>
        <w:spacing w:after="120"/>
      </w:pPr>
      <w:r>
        <w:t>They had to form a coalition.</w:t>
      </w:r>
    </w:p>
    <w:p w14:paraId="49357685" w14:textId="77777777" w:rsidR="00371FF7" w:rsidRDefault="00000000">
      <w:pPr>
        <w:spacing w:before="160" w:after="80"/>
        <w:ind w:left="216"/>
      </w:pPr>
      <w:r>
        <w:rPr>
          <w:b/>
          <w:color w:val="1A6EA8"/>
          <w:sz w:val="20"/>
        </w:rPr>
        <w:t>[SHOW: GNU signing ceremony — multiple party leaders at a table]</w:t>
      </w:r>
    </w:p>
    <w:tbl>
      <w:tblPr>
        <w:tblStyle w:val="TableGrid"/>
        <w:tblW w:w="0" w:type="auto"/>
        <w:tblLayout w:type="fixed"/>
        <w:tblLook w:val="04A0" w:firstRow="1" w:lastRow="0" w:firstColumn="1" w:lastColumn="0" w:noHBand="0" w:noVBand="1"/>
      </w:tblPr>
      <w:tblGrid>
        <w:gridCol w:w="236"/>
        <w:gridCol w:w="8928"/>
      </w:tblGrid>
      <w:tr w:rsidR="00371FF7" w14:paraId="6E00195D" w14:textId="77777777">
        <w:tc>
          <w:tcPr>
            <w:tcW w:w="216" w:type="dxa"/>
            <w:shd w:val="clear" w:color="auto" w:fill="1A6EA8"/>
          </w:tcPr>
          <w:p w14:paraId="2310B31F" w14:textId="77777777" w:rsidR="00371FF7" w:rsidRDefault="00371FF7"/>
        </w:tc>
        <w:tc>
          <w:tcPr>
            <w:tcW w:w="8928" w:type="dxa"/>
            <w:shd w:val="clear" w:color="auto" w:fill="E8F4FD"/>
          </w:tcPr>
          <w:p w14:paraId="52B467D4" w14:textId="77777777" w:rsidR="00371FF7" w:rsidRDefault="00000000">
            <w:pPr>
              <w:spacing w:before="80"/>
            </w:pPr>
            <w:r>
              <w:rPr>
                <w:b/>
                <w:color w:val="1A6EA8"/>
                <w:sz w:val="18"/>
              </w:rPr>
              <w:t>🔍  GENERAL</w:t>
            </w:r>
          </w:p>
        </w:tc>
      </w:tr>
    </w:tbl>
    <w:p w14:paraId="14D9ED77" w14:textId="77777777" w:rsidR="00371FF7" w:rsidRDefault="00371FF7">
      <w:pPr>
        <w:spacing w:after="80"/>
      </w:pPr>
    </w:p>
    <w:p w14:paraId="07779845" w14:textId="77777777" w:rsidR="00371FF7" w:rsidRDefault="00000000">
      <w:pPr>
        <w:spacing w:after="120"/>
      </w:pPr>
      <w:r>
        <w:rPr>
          <w:b/>
          <w:color w:val="555555"/>
          <w:sz w:val="18"/>
        </w:rPr>
        <w:t xml:space="preserve">[VO] </w:t>
      </w:r>
      <w:r>
        <w:t>A Government of National Unity. ANC governing alongside its former opposition. And within a year, some things genuinely improved. The new Eskom leadership changed the management. The lights came back on. By late 2025, South Africa had gone months without a single blackout.</w:t>
      </w:r>
    </w:p>
    <w:p w14:paraId="12193EB9" w14:textId="77777777" w:rsidR="00371FF7" w:rsidRDefault="00000000">
      <w:pPr>
        <w:spacing w:after="120"/>
      </w:pPr>
      <w:r>
        <w:t>That is a real improvement.</w:t>
      </w:r>
    </w:p>
    <w:p w14:paraId="6D8806C3" w14:textId="77777777" w:rsidR="00371FF7" w:rsidRDefault="00000000">
      <w:pPr>
        <w:spacing w:before="160" w:after="80"/>
        <w:ind w:left="216"/>
      </w:pPr>
      <w:r>
        <w:rPr>
          <w:b/>
          <w:color w:val="1A6EA8"/>
          <w:sz w:val="20"/>
        </w:rPr>
        <w:t>[SHOW: split card — checkmarks: "Electricity: fixed. Eskom: profitable." / Question marks: "Inequality: unchanged. Land ownership: unchanged. Youth unemployment: rising. JSE ownership: unchanged."]</w:t>
      </w:r>
    </w:p>
    <w:tbl>
      <w:tblPr>
        <w:tblStyle w:val="TableGrid"/>
        <w:tblW w:w="0" w:type="auto"/>
        <w:tblLayout w:type="fixed"/>
        <w:tblLook w:val="04A0" w:firstRow="1" w:lastRow="0" w:firstColumn="1" w:lastColumn="0" w:noHBand="0" w:noVBand="1"/>
      </w:tblPr>
      <w:tblGrid>
        <w:gridCol w:w="236"/>
        <w:gridCol w:w="8928"/>
      </w:tblGrid>
      <w:tr w:rsidR="00371FF7" w14:paraId="5D946719" w14:textId="77777777">
        <w:tc>
          <w:tcPr>
            <w:tcW w:w="216" w:type="dxa"/>
            <w:shd w:val="clear" w:color="auto" w:fill="1A6EA8"/>
          </w:tcPr>
          <w:p w14:paraId="16785297" w14:textId="77777777" w:rsidR="00371FF7" w:rsidRDefault="00371FF7"/>
        </w:tc>
        <w:tc>
          <w:tcPr>
            <w:tcW w:w="8928" w:type="dxa"/>
            <w:shd w:val="clear" w:color="auto" w:fill="E8F4FD"/>
          </w:tcPr>
          <w:p w14:paraId="21052620" w14:textId="77777777" w:rsidR="00371FF7" w:rsidRDefault="00000000">
            <w:pPr>
              <w:spacing w:before="80"/>
            </w:pPr>
            <w:r>
              <w:rPr>
                <w:b/>
                <w:color w:val="1A6EA8"/>
                <w:sz w:val="18"/>
              </w:rPr>
              <w:t>🔍  GENERAL</w:t>
            </w:r>
          </w:p>
        </w:tc>
      </w:tr>
    </w:tbl>
    <w:p w14:paraId="2144233E" w14:textId="77777777" w:rsidR="00371FF7" w:rsidRDefault="00371FF7">
      <w:pPr>
        <w:spacing w:after="80"/>
      </w:pPr>
    </w:p>
    <w:p w14:paraId="4E08D059" w14:textId="77777777" w:rsidR="00371FF7" w:rsidRDefault="00000000">
      <w:pPr>
        <w:spacing w:after="120"/>
      </w:pPr>
      <w:r>
        <w:rPr>
          <w:b/>
          <w:color w:val="555555"/>
          <w:sz w:val="18"/>
        </w:rPr>
        <w:t xml:space="preserve">[VO] </w:t>
      </w:r>
      <w:r>
        <w:t>But look at the two columns. The electricity is fixed. The structural problem — the one that started in 1994 — has not changed.</w:t>
      </w:r>
    </w:p>
    <w:p w14:paraId="432DC378" w14:textId="77777777" w:rsidR="00371FF7" w:rsidRDefault="00000000">
      <w:pPr>
        <w:spacing w:after="120"/>
      </w:pPr>
      <w:r>
        <w:t>Now here's the part I find most striking.</w:t>
      </w:r>
    </w:p>
    <w:p w14:paraId="4DB0A3F7" w14:textId="77777777" w:rsidR="00371FF7" w:rsidRDefault="00000000">
      <w:pPr>
        <w:spacing w:after="120"/>
      </w:pPr>
      <w:r>
        <w:t>Because South Africa is not the only country to have done this.</w:t>
      </w:r>
    </w:p>
    <w:p w14:paraId="0C8F1E9D" w14:textId="77777777" w:rsidR="00371FF7" w:rsidRDefault="00000000">
      <w:pPr>
        <w:spacing w:before="160" w:after="80"/>
        <w:ind w:left="216"/>
      </w:pPr>
      <w:r>
        <w:rPr>
          <w:b/>
          <w:color w:val="1A6EA8"/>
          <w:sz w:val="20"/>
        </w:rPr>
        <w:t>[SHOW: comparison table — "South Africa post-1994" / "United States post-Civil Rights Act, 1964"]</w:t>
      </w:r>
    </w:p>
    <w:tbl>
      <w:tblPr>
        <w:tblStyle w:val="TableGrid"/>
        <w:tblW w:w="0" w:type="auto"/>
        <w:tblLayout w:type="fixed"/>
        <w:tblLook w:val="04A0" w:firstRow="1" w:lastRow="0" w:firstColumn="1" w:lastColumn="0" w:noHBand="0" w:noVBand="1"/>
      </w:tblPr>
      <w:tblGrid>
        <w:gridCol w:w="236"/>
        <w:gridCol w:w="8928"/>
      </w:tblGrid>
      <w:tr w:rsidR="00371FF7" w14:paraId="6352AD9F" w14:textId="77777777">
        <w:tc>
          <w:tcPr>
            <w:tcW w:w="216" w:type="dxa"/>
            <w:shd w:val="clear" w:color="auto" w:fill="1A6EA8"/>
          </w:tcPr>
          <w:p w14:paraId="69962561" w14:textId="77777777" w:rsidR="00371FF7" w:rsidRDefault="00371FF7"/>
        </w:tc>
        <w:tc>
          <w:tcPr>
            <w:tcW w:w="8928" w:type="dxa"/>
            <w:shd w:val="clear" w:color="auto" w:fill="E8F4FD"/>
          </w:tcPr>
          <w:p w14:paraId="4024EADB" w14:textId="77777777" w:rsidR="00371FF7" w:rsidRDefault="00000000">
            <w:pPr>
              <w:spacing w:before="80"/>
            </w:pPr>
            <w:r>
              <w:rPr>
                <w:b/>
                <w:color w:val="1A6EA8"/>
                <w:sz w:val="18"/>
              </w:rPr>
              <w:t>🔍  GENERAL</w:t>
            </w:r>
          </w:p>
        </w:tc>
      </w:tr>
    </w:tbl>
    <w:p w14:paraId="75DB9356" w14:textId="77777777" w:rsidR="00371FF7" w:rsidRDefault="00371FF7">
      <w:pPr>
        <w:spacing w:after="80"/>
      </w:pPr>
    </w:p>
    <w:p w14:paraId="03B03DA3" w14:textId="77777777" w:rsidR="00371FF7" w:rsidRDefault="00000000">
      <w:pPr>
        <w:spacing w:after="120"/>
      </w:pPr>
      <w:r>
        <w:rPr>
          <w:b/>
          <w:color w:val="555555"/>
          <w:sz w:val="18"/>
        </w:rPr>
        <w:t xml:space="preserve">[VO] </w:t>
      </w:r>
      <w:r>
        <w:t>The United States did almost the exact same thing sixty years ago. Civil Rights Act of 1964. Legal equality. Voting rights. The formal end of segregation. A genuine and historic achievement. But no reparations. No redistribution of wealth accumulated under slavery and segregation. No change to who owned what.</w:t>
      </w:r>
    </w:p>
    <w:p w14:paraId="1B393F34" w14:textId="77777777" w:rsidR="00371FF7" w:rsidRDefault="00000000">
      <w:pPr>
        <w:spacing w:after="120"/>
      </w:pPr>
      <w:r>
        <w:t>Here's what that looks like today.</w:t>
      </w:r>
    </w:p>
    <w:p w14:paraId="7E3A6F13" w14:textId="77777777" w:rsidR="00371FF7" w:rsidRDefault="00000000">
      <w:pPr>
        <w:spacing w:before="160" w:after="80"/>
        <w:ind w:left="216"/>
      </w:pPr>
      <w:r>
        <w:rPr>
          <w:b/>
          <w:color w:val="1A6EA8"/>
          <w:sz w:val="20"/>
        </w:rPr>
        <w:t>[SHOW: US wealth gap bar — "Average white family: 8x the wealth of average Black family. Today."]</w:t>
      </w:r>
    </w:p>
    <w:tbl>
      <w:tblPr>
        <w:tblStyle w:val="TableGrid"/>
        <w:tblW w:w="0" w:type="auto"/>
        <w:tblLayout w:type="fixed"/>
        <w:tblLook w:val="04A0" w:firstRow="1" w:lastRow="0" w:firstColumn="1" w:lastColumn="0" w:noHBand="0" w:noVBand="1"/>
      </w:tblPr>
      <w:tblGrid>
        <w:gridCol w:w="236"/>
        <w:gridCol w:w="8928"/>
      </w:tblGrid>
      <w:tr w:rsidR="00371FF7" w14:paraId="6D6CC769" w14:textId="77777777">
        <w:tc>
          <w:tcPr>
            <w:tcW w:w="216" w:type="dxa"/>
            <w:shd w:val="clear" w:color="auto" w:fill="1A6EA8"/>
          </w:tcPr>
          <w:p w14:paraId="22C42D28" w14:textId="77777777" w:rsidR="00371FF7" w:rsidRDefault="00371FF7"/>
        </w:tc>
        <w:tc>
          <w:tcPr>
            <w:tcW w:w="8928" w:type="dxa"/>
            <w:shd w:val="clear" w:color="auto" w:fill="E8F4FD"/>
          </w:tcPr>
          <w:p w14:paraId="5B0517BE" w14:textId="77777777" w:rsidR="00371FF7" w:rsidRDefault="00000000">
            <w:pPr>
              <w:spacing w:before="80"/>
            </w:pPr>
            <w:r>
              <w:rPr>
                <w:b/>
                <w:color w:val="1A6EA8"/>
                <w:sz w:val="18"/>
              </w:rPr>
              <w:t>🔍  GENERAL</w:t>
            </w:r>
          </w:p>
        </w:tc>
      </w:tr>
    </w:tbl>
    <w:p w14:paraId="012AFCDC" w14:textId="77777777" w:rsidR="00371FF7" w:rsidRDefault="00371FF7">
      <w:pPr>
        <w:spacing w:after="80"/>
      </w:pPr>
    </w:p>
    <w:p w14:paraId="6933452F" w14:textId="77777777" w:rsidR="00371FF7" w:rsidRDefault="00000000">
      <w:pPr>
        <w:spacing w:after="120"/>
      </w:pPr>
      <w:r>
        <w:rPr>
          <w:b/>
          <w:color w:val="555555"/>
          <w:sz w:val="18"/>
        </w:rPr>
        <w:t xml:space="preserve">[VO] </w:t>
      </w:r>
      <w:r>
        <w:t>The average white American family holds eight times the wealth of the average Black American family. Sixty years after legal equality.</w:t>
      </w:r>
    </w:p>
    <w:p w14:paraId="6EF1FDEE" w14:textId="77777777" w:rsidR="00371FF7" w:rsidRDefault="00000000">
      <w:pPr>
        <w:spacing w:before="160" w:after="80"/>
        <w:ind w:left="216"/>
      </w:pPr>
      <w:r>
        <w:rPr>
          <w:b/>
          <w:color w:val="7B3FA0"/>
          <w:sz w:val="20"/>
        </w:rPr>
        <w:t>[SHOW: education vs wealth gap line chart — as education level rises, racial wealth gap widens. Both SA and US on same chart]</w:t>
      </w:r>
    </w:p>
    <w:tbl>
      <w:tblPr>
        <w:tblStyle w:val="TableGrid"/>
        <w:tblW w:w="0" w:type="auto"/>
        <w:tblLayout w:type="fixed"/>
        <w:tblLook w:val="04A0" w:firstRow="1" w:lastRow="0" w:firstColumn="1" w:lastColumn="0" w:noHBand="0" w:noVBand="1"/>
      </w:tblPr>
      <w:tblGrid>
        <w:gridCol w:w="236"/>
        <w:gridCol w:w="8928"/>
      </w:tblGrid>
      <w:tr w:rsidR="00371FF7" w14:paraId="79E467E0" w14:textId="77777777">
        <w:tc>
          <w:tcPr>
            <w:tcW w:w="216" w:type="dxa"/>
            <w:shd w:val="clear" w:color="auto" w:fill="7B3FA0"/>
          </w:tcPr>
          <w:p w14:paraId="54A7814E" w14:textId="77777777" w:rsidR="00371FF7" w:rsidRDefault="00371FF7"/>
        </w:tc>
        <w:tc>
          <w:tcPr>
            <w:tcW w:w="8928" w:type="dxa"/>
            <w:shd w:val="clear" w:color="auto" w:fill="F5EEFF"/>
          </w:tcPr>
          <w:p w14:paraId="39187244" w14:textId="77777777" w:rsidR="00371FF7" w:rsidRDefault="00000000">
            <w:pPr>
              <w:spacing w:before="80"/>
            </w:pPr>
            <w:r>
              <w:rPr>
                <w:b/>
                <w:color w:val="7B3FA0"/>
                <w:sz w:val="18"/>
              </w:rPr>
              <w:t>🎨  CUSTOM</w:t>
            </w:r>
          </w:p>
        </w:tc>
      </w:tr>
    </w:tbl>
    <w:p w14:paraId="4A720006" w14:textId="77777777" w:rsidR="00371FF7" w:rsidRDefault="00371FF7">
      <w:pPr>
        <w:spacing w:after="80"/>
      </w:pPr>
    </w:p>
    <w:p w14:paraId="1277C591" w14:textId="77777777" w:rsidR="00371FF7" w:rsidRDefault="00000000">
      <w:pPr>
        <w:spacing w:after="120"/>
      </w:pPr>
      <w:r>
        <w:rPr>
          <w:b/>
          <w:color w:val="555555"/>
          <w:sz w:val="18"/>
        </w:rPr>
        <w:t xml:space="preserve">[VO] </w:t>
      </w:r>
      <w:r>
        <w:t>And in both countries — South Africa and the United States — researchers have found the same counterintuitive pattern. As education levels go up, the wealth gap between racial groups gets wider, not smaller. A degree narrows the income gap. But the wealth gap grows.</w:t>
      </w:r>
    </w:p>
    <w:p w14:paraId="17E307EC" w14:textId="77777777" w:rsidR="00371FF7" w:rsidRDefault="00000000">
      <w:pPr>
        <w:spacing w:after="120"/>
      </w:pPr>
      <w:r>
        <w:t>The reason is straightforward once you see it. Wealth — real, generational wealth — comes from ownership. Property. Businesses. Financial assets passed between generations. No degree can redistribute what was accumulated over generations and never restructured.</w:t>
      </w:r>
    </w:p>
    <w:p w14:paraId="7BB39DB5" w14:textId="77777777" w:rsidR="00371FF7" w:rsidRDefault="00000000">
      <w:pPr>
        <w:spacing w:after="120"/>
      </w:pPr>
      <w:r>
        <w:t>Two democracies. Six decades apart. Same incomplete transition. Same result.</w:t>
      </w:r>
    </w:p>
    <w:p w14:paraId="34B612B4" w14:textId="77777777" w:rsidR="00371FF7" w:rsidRDefault="00000000">
      <w:pPr>
        <w:spacing w:before="160" w:after="80"/>
        <w:ind w:left="216"/>
      </w:pPr>
      <w:r>
        <w:rPr>
          <w:b/>
          <w:color w:val="7B3FA0"/>
          <w:sz w:val="20"/>
        </w:rPr>
        <w:t>[SHOW: title card — white text on black: "Political freedom ≠ Economic freedom"]</w:t>
      </w:r>
    </w:p>
    <w:tbl>
      <w:tblPr>
        <w:tblStyle w:val="TableGrid"/>
        <w:tblW w:w="0" w:type="auto"/>
        <w:tblLayout w:type="fixed"/>
        <w:tblLook w:val="04A0" w:firstRow="1" w:lastRow="0" w:firstColumn="1" w:lastColumn="0" w:noHBand="0" w:noVBand="1"/>
      </w:tblPr>
      <w:tblGrid>
        <w:gridCol w:w="236"/>
        <w:gridCol w:w="8928"/>
      </w:tblGrid>
      <w:tr w:rsidR="00371FF7" w14:paraId="74AE37F1" w14:textId="77777777">
        <w:tc>
          <w:tcPr>
            <w:tcW w:w="216" w:type="dxa"/>
            <w:shd w:val="clear" w:color="auto" w:fill="7B3FA0"/>
          </w:tcPr>
          <w:p w14:paraId="47F8573C" w14:textId="77777777" w:rsidR="00371FF7" w:rsidRDefault="00371FF7"/>
        </w:tc>
        <w:tc>
          <w:tcPr>
            <w:tcW w:w="8928" w:type="dxa"/>
            <w:shd w:val="clear" w:color="auto" w:fill="F5EEFF"/>
          </w:tcPr>
          <w:p w14:paraId="1D377C74" w14:textId="77777777" w:rsidR="00371FF7" w:rsidRDefault="00000000">
            <w:pPr>
              <w:spacing w:before="80"/>
            </w:pPr>
            <w:r>
              <w:rPr>
                <w:b/>
                <w:color w:val="7B3FA0"/>
                <w:sz w:val="18"/>
              </w:rPr>
              <w:t>🎨  CUSTOM</w:t>
            </w:r>
          </w:p>
        </w:tc>
      </w:tr>
    </w:tbl>
    <w:p w14:paraId="5AA51588" w14:textId="77777777" w:rsidR="00371FF7" w:rsidRDefault="00371FF7">
      <w:pPr>
        <w:spacing w:after="80"/>
      </w:pPr>
    </w:p>
    <w:p w14:paraId="0A37DB5A" w14:textId="77777777" w:rsidR="00371FF7" w:rsidRDefault="00000000">
      <w:pPr>
        <w:spacing w:after="120"/>
      </w:pPr>
      <w:r>
        <w:rPr>
          <w:b/>
          <w:color w:val="555555"/>
          <w:sz w:val="18"/>
        </w:rPr>
        <w:t xml:space="preserve">[VO] </w:t>
      </w:r>
      <w:r>
        <w:t>This is the thing the corruption story accidentally hides. By making the problem about one president, it makes the solution seem easy. Find honest leaders. That's it.</w:t>
      </w:r>
    </w:p>
    <w:p w14:paraId="1BE6B01D" w14:textId="77777777" w:rsidR="00371FF7" w:rsidRDefault="00000000">
      <w:pPr>
        <w:spacing w:after="120"/>
      </w:pPr>
      <w:r>
        <w:t>But the data points somewhere different. It points to 1994. To a deal that seemed necessary. To a transition that was celebrated as complete — but wasn't.</w:t>
      </w:r>
    </w:p>
    <w:p w14:paraId="7BFF06A6" w14:textId="77777777" w:rsidR="00371FF7" w:rsidRDefault="00000000">
      <w:pPr>
        <w:spacing w:after="120"/>
      </w:pPr>
      <w:r>
        <w:t>When a democracy changes the politics without changing the ownership —</w:t>
      </w:r>
    </w:p>
    <w:p w14:paraId="01AEFE67" w14:textId="77777777" w:rsidR="00371FF7" w:rsidRDefault="00000000">
      <w:pPr>
        <w:spacing w:before="160" w:after="80"/>
        <w:ind w:left="216"/>
      </w:pPr>
      <w:r>
        <w:rPr>
          <w:b/>
          <w:color w:val="2D7A3A"/>
          <w:sz w:val="20"/>
        </w:rPr>
        <w:t>[SHOW: Sandton–Alexandra aerial — one final time]</w:t>
      </w:r>
    </w:p>
    <w:tbl>
      <w:tblPr>
        <w:tblStyle w:val="TableGrid"/>
        <w:tblW w:w="0" w:type="auto"/>
        <w:tblLayout w:type="fixed"/>
        <w:tblLook w:val="04A0" w:firstRow="1" w:lastRow="0" w:firstColumn="1" w:lastColumn="0" w:noHBand="0" w:noVBand="1"/>
      </w:tblPr>
      <w:tblGrid>
        <w:gridCol w:w="236"/>
        <w:gridCol w:w="8928"/>
      </w:tblGrid>
      <w:tr w:rsidR="00371FF7" w14:paraId="69FCCF8C" w14:textId="77777777">
        <w:tc>
          <w:tcPr>
            <w:tcW w:w="216" w:type="dxa"/>
            <w:shd w:val="clear" w:color="auto" w:fill="2D7A3A"/>
          </w:tcPr>
          <w:p w14:paraId="31625EB4" w14:textId="77777777" w:rsidR="00371FF7" w:rsidRDefault="00371FF7"/>
        </w:tc>
        <w:tc>
          <w:tcPr>
            <w:tcW w:w="8928" w:type="dxa"/>
            <w:shd w:val="clear" w:color="auto" w:fill="EAF7EC"/>
          </w:tcPr>
          <w:p w14:paraId="25D7FC75" w14:textId="77777777" w:rsidR="00371FF7" w:rsidRDefault="00000000">
            <w:pPr>
              <w:spacing w:before="80"/>
            </w:pPr>
            <w:r>
              <w:rPr>
                <w:b/>
                <w:color w:val="2D7A3A"/>
                <w:sz w:val="18"/>
              </w:rPr>
              <w:t>🌍  GE</w:t>
            </w:r>
          </w:p>
        </w:tc>
      </w:tr>
    </w:tbl>
    <w:p w14:paraId="22B30CCC" w14:textId="77777777" w:rsidR="00371FF7" w:rsidRDefault="00371FF7">
      <w:pPr>
        <w:spacing w:after="80"/>
      </w:pPr>
    </w:p>
    <w:p w14:paraId="49FEA6E8" w14:textId="77777777" w:rsidR="00371FF7" w:rsidRDefault="00000000">
      <w:pPr>
        <w:spacing w:after="120"/>
      </w:pPr>
      <w:r>
        <w:rPr>
          <w:b/>
          <w:color w:val="555555"/>
          <w:sz w:val="18"/>
        </w:rPr>
        <w:t xml:space="preserve">[VO] </w:t>
      </w:r>
      <w:r>
        <w:t>— it doesn't escape inequality.</w:t>
      </w:r>
    </w:p>
    <w:p w14:paraId="4955DFFB" w14:textId="77777777" w:rsidR="00371FF7" w:rsidRDefault="00000000">
      <w:pPr>
        <w:spacing w:after="120"/>
      </w:pPr>
      <w:r>
        <w:t>It just gives inequality a new address.</w:t>
      </w:r>
    </w:p>
    <w:p w14:paraId="7E7E87E2" w14:textId="77777777" w:rsidR="00371FF7" w:rsidRDefault="00000000">
      <w:pPr>
        <w:spacing w:before="160" w:after="80"/>
        <w:ind w:left="216"/>
      </w:pPr>
      <w:r>
        <w:rPr>
          <w:b/>
          <w:color w:val="1A6EA8"/>
          <w:sz w:val="20"/>
        </w:rPr>
        <w:t>[SHOW: 1994 voting queue — the same footage from the hook, carrying thirty years of context]</w:t>
      </w:r>
    </w:p>
    <w:tbl>
      <w:tblPr>
        <w:tblStyle w:val="TableGrid"/>
        <w:tblW w:w="0" w:type="auto"/>
        <w:tblLayout w:type="fixed"/>
        <w:tblLook w:val="04A0" w:firstRow="1" w:lastRow="0" w:firstColumn="1" w:lastColumn="0" w:noHBand="0" w:noVBand="1"/>
      </w:tblPr>
      <w:tblGrid>
        <w:gridCol w:w="236"/>
        <w:gridCol w:w="8928"/>
      </w:tblGrid>
      <w:tr w:rsidR="00371FF7" w14:paraId="5B152319" w14:textId="77777777">
        <w:tc>
          <w:tcPr>
            <w:tcW w:w="216" w:type="dxa"/>
            <w:shd w:val="clear" w:color="auto" w:fill="1A6EA8"/>
          </w:tcPr>
          <w:p w14:paraId="572FD1ED" w14:textId="77777777" w:rsidR="00371FF7" w:rsidRDefault="00371FF7"/>
        </w:tc>
        <w:tc>
          <w:tcPr>
            <w:tcW w:w="8928" w:type="dxa"/>
            <w:shd w:val="clear" w:color="auto" w:fill="E8F4FD"/>
          </w:tcPr>
          <w:p w14:paraId="60954F6E" w14:textId="77777777" w:rsidR="00371FF7" w:rsidRDefault="00000000">
            <w:pPr>
              <w:spacing w:before="80"/>
            </w:pPr>
            <w:r>
              <w:rPr>
                <w:b/>
                <w:color w:val="1A6EA8"/>
                <w:sz w:val="18"/>
              </w:rPr>
              <w:t>📽  ARCHIVE</w:t>
            </w:r>
          </w:p>
        </w:tc>
      </w:tr>
    </w:tbl>
    <w:p w14:paraId="54F064C0" w14:textId="77777777" w:rsidR="00371FF7" w:rsidRDefault="00371FF7">
      <w:pPr>
        <w:spacing w:after="80"/>
      </w:pPr>
    </w:p>
    <w:p w14:paraId="2555FE75" w14:textId="77777777" w:rsidR="00371FF7" w:rsidRDefault="00000000">
      <w:pPr>
        <w:spacing w:after="120"/>
      </w:pPr>
      <w:r>
        <w:rPr>
          <w:b/>
          <w:color w:val="555555"/>
          <w:sz w:val="18"/>
        </w:rPr>
        <w:t xml:space="preserve">[VO] </w:t>
      </w:r>
      <w:r>
        <w:t>The people who stood in those queues in 1994 — who walked for hours, who waited all night — were not just voting for a ballot. They understood what they were voting for. A country where their children would have what they never did.</w:t>
      </w:r>
    </w:p>
    <w:p w14:paraId="6F0F86C6" w14:textId="77777777" w:rsidR="00371FF7" w:rsidRDefault="00000000">
      <w:pPr>
        <w:spacing w:after="120"/>
      </w:pPr>
      <w:r>
        <w:t>Political freedom. They got that.</w:t>
      </w:r>
    </w:p>
    <w:p w14:paraId="41B24394" w14:textId="77777777" w:rsidR="00371FF7" w:rsidRDefault="00000000">
      <w:pPr>
        <w:spacing w:after="120"/>
      </w:pPr>
      <w:r>
        <w:lastRenderedPageBreak/>
        <w:t>Economic freedom.</w:t>
      </w:r>
    </w:p>
    <w:p w14:paraId="6ED76319" w14:textId="77777777" w:rsidR="00371FF7" w:rsidRDefault="00000000">
      <w:pPr>
        <w:jc w:val="center"/>
      </w:pPr>
      <w:r>
        <w:rPr>
          <w:color w:val="AAAAAA"/>
          <w:sz w:val="20"/>
        </w:rPr>
        <w:t>[PAUSE]</w:t>
      </w:r>
    </w:p>
    <w:p w14:paraId="5801AA38" w14:textId="77777777" w:rsidR="00371FF7" w:rsidRDefault="00000000">
      <w:pPr>
        <w:spacing w:after="120"/>
      </w:pPr>
      <w:r>
        <w:rPr>
          <w:b/>
          <w:color w:val="555555"/>
          <w:sz w:val="18"/>
        </w:rPr>
        <w:t xml:space="preserve">[VO] </w:t>
      </w:r>
      <w:r>
        <w:t>They are still waiting.</w:t>
      </w:r>
    </w:p>
    <w:p w14:paraId="52EC1529" w14:textId="77777777" w:rsidR="00371FF7" w:rsidRDefault="00000000">
      <w:pPr>
        <w:spacing w:before="160" w:after="80"/>
        <w:ind w:left="216"/>
      </w:pPr>
      <w:r>
        <w:rPr>
          <w:b/>
          <w:color w:val="1A6EA8"/>
          <w:sz w:val="20"/>
        </w:rPr>
        <w:t>[SHOW: Mandela at the Union Buildings, inauguration, May 10th 1994]</w:t>
      </w:r>
    </w:p>
    <w:tbl>
      <w:tblPr>
        <w:tblStyle w:val="TableGrid"/>
        <w:tblW w:w="0" w:type="auto"/>
        <w:tblLayout w:type="fixed"/>
        <w:tblLook w:val="04A0" w:firstRow="1" w:lastRow="0" w:firstColumn="1" w:lastColumn="0" w:noHBand="0" w:noVBand="1"/>
      </w:tblPr>
      <w:tblGrid>
        <w:gridCol w:w="236"/>
        <w:gridCol w:w="8928"/>
      </w:tblGrid>
      <w:tr w:rsidR="00371FF7" w14:paraId="4B22AD4B" w14:textId="77777777">
        <w:tc>
          <w:tcPr>
            <w:tcW w:w="216" w:type="dxa"/>
            <w:shd w:val="clear" w:color="auto" w:fill="1A6EA8"/>
          </w:tcPr>
          <w:p w14:paraId="45F4B889" w14:textId="77777777" w:rsidR="00371FF7" w:rsidRDefault="00371FF7"/>
        </w:tc>
        <w:tc>
          <w:tcPr>
            <w:tcW w:w="8928" w:type="dxa"/>
            <w:shd w:val="clear" w:color="auto" w:fill="E8F4FD"/>
          </w:tcPr>
          <w:p w14:paraId="58583629" w14:textId="77777777" w:rsidR="00371FF7" w:rsidRDefault="00000000">
            <w:pPr>
              <w:spacing w:before="80"/>
            </w:pPr>
            <w:r>
              <w:rPr>
                <w:b/>
                <w:color w:val="1A6EA8"/>
                <w:sz w:val="18"/>
              </w:rPr>
              <w:t>🔍  GENERAL</w:t>
            </w:r>
          </w:p>
        </w:tc>
      </w:tr>
    </w:tbl>
    <w:p w14:paraId="0C5EED64" w14:textId="77777777" w:rsidR="00371FF7" w:rsidRDefault="00371FF7">
      <w:pPr>
        <w:spacing w:after="80"/>
      </w:pPr>
    </w:p>
    <w:p w14:paraId="30C5D252" w14:textId="77777777" w:rsidR="00371FF7" w:rsidRDefault="00000000">
      <w:pPr>
        <w:spacing w:after="120"/>
      </w:pPr>
      <w:r>
        <w:rPr>
          <w:b/>
          <w:color w:val="555555"/>
          <w:sz w:val="18"/>
        </w:rPr>
        <w:t xml:space="preserve">[VO] </w:t>
      </w:r>
      <w:r>
        <w:t>On the day he was inaugurated, Nelson Mandela stood before the world and said:</w:t>
      </w:r>
    </w:p>
    <w:p w14:paraId="30226816" w14:textId="77777777" w:rsidR="00371FF7" w:rsidRDefault="00000000">
      <w:pPr>
        <w:spacing w:before="160" w:after="80"/>
        <w:ind w:left="216"/>
      </w:pPr>
      <w:r>
        <w:rPr>
          <w:b/>
          <w:color w:val="1A6EA8"/>
          <w:sz w:val="20"/>
        </w:rPr>
        <w:t>[SHOW: quote appearing word by word — white on black, no music]</w:t>
      </w:r>
    </w:p>
    <w:tbl>
      <w:tblPr>
        <w:tblStyle w:val="TableGrid"/>
        <w:tblW w:w="0" w:type="auto"/>
        <w:tblLayout w:type="fixed"/>
        <w:tblLook w:val="04A0" w:firstRow="1" w:lastRow="0" w:firstColumn="1" w:lastColumn="0" w:noHBand="0" w:noVBand="1"/>
      </w:tblPr>
      <w:tblGrid>
        <w:gridCol w:w="236"/>
        <w:gridCol w:w="8928"/>
      </w:tblGrid>
      <w:tr w:rsidR="00371FF7" w14:paraId="2022F8BE" w14:textId="77777777">
        <w:tc>
          <w:tcPr>
            <w:tcW w:w="216" w:type="dxa"/>
            <w:shd w:val="clear" w:color="auto" w:fill="1A6EA8"/>
          </w:tcPr>
          <w:p w14:paraId="32FFD4BB" w14:textId="77777777" w:rsidR="00371FF7" w:rsidRDefault="00371FF7"/>
        </w:tc>
        <w:tc>
          <w:tcPr>
            <w:tcW w:w="8928" w:type="dxa"/>
            <w:shd w:val="clear" w:color="auto" w:fill="E8F4FD"/>
          </w:tcPr>
          <w:p w14:paraId="1B90E161" w14:textId="77777777" w:rsidR="00371FF7" w:rsidRDefault="00000000">
            <w:pPr>
              <w:spacing w:before="80"/>
            </w:pPr>
            <w:r>
              <w:rPr>
                <w:b/>
                <w:color w:val="1A6EA8"/>
                <w:sz w:val="18"/>
              </w:rPr>
              <w:t>🔍  GENERAL</w:t>
            </w:r>
          </w:p>
        </w:tc>
      </w:tr>
    </w:tbl>
    <w:p w14:paraId="78AD54D5" w14:textId="77777777" w:rsidR="00371FF7" w:rsidRDefault="00371FF7">
      <w:pPr>
        <w:spacing w:after="80"/>
      </w:pPr>
    </w:p>
    <w:p w14:paraId="2C9C57FB" w14:textId="77777777" w:rsidR="00371FF7" w:rsidRDefault="00000000">
      <w:pPr>
        <w:spacing w:after="120"/>
      </w:pPr>
      <w:r>
        <w:rPr>
          <w:b/>
          <w:color w:val="555555"/>
          <w:sz w:val="18"/>
        </w:rPr>
        <w:t xml:space="preserve">[VO] </w:t>
      </w:r>
      <w:r>
        <w:t>"Never, never, and never again shall it be that this beautiful land will again experience the oppression of one by another."</w:t>
      </w:r>
    </w:p>
    <w:p w14:paraId="04E8018B" w14:textId="77777777" w:rsidR="00371FF7" w:rsidRDefault="00000000">
      <w:pPr>
        <w:spacing w:after="120"/>
      </w:pPr>
      <w:r>
        <w:t>[2 seconds silence]</w:t>
      </w:r>
    </w:p>
    <w:p w14:paraId="538FDE4D" w14:textId="77777777" w:rsidR="00371FF7" w:rsidRDefault="00000000">
      <w:pPr>
        <w:spacing w:after="120"/>
      </w:pPr>
      <w:r>
        <w:t>He wasn't only talking about apartheid.</w:t>
      </w:r>
    </w:p>
    <w:p w14:paraId="515021A3" w14:textId="77777777" w:rsidR="00371FF7" w:rsidRDefault="00000000">
      <w:pPr>
        <w:spacing w:after="120"/>
      </w:pPr>
      <w:r>
        <w:t>He was talking about every government that would come after. About the obligation to make freedom real — not just in law. In the daily economic life of actual people.</w:t>
      </w:r>
    </w:p>
    <w:p w14:paraId="0A27591D" w14:textId="77777777" w:rsidR="00371FF7" w:rsidRDefault="00000000">
      <w:pPr>
        <w:spacing w:before="160" w:after="80"/>
        <w:ind w:left="216"/>
      </w:pPr>
      <w:r>
        <w:rPr>
          <w:b/>
          <w:color w:val="2D7A3A"/>
          <w:sz w:val="20"/>
        </w:rPr>
        <w:t>[SHOW: Sandton–Alexandra aerial. Hold for 8 seconds. Final image.]</w:t>
      </w:r>
    </w:p>
    <w:tbl>
      <w:tblPr>
        <w:tblStyle w:val="TableGrid"/>
        <w:tblW w:w="0" w:type="auto"/>
        <w:tblLayout w:type="fixed"/>
        <w:tblLook w:val="04A0" w:firstRow="1" w:lastRow="0" w:firstColumn="1" w:lastColumn="0" w:noHBand="0" w:noVBand="1"/>
      </w:tblPr>
      <w:tblGrid>
        <w:gridCol w:w="236"/>
        <w:gridCol w:w="8928"/>
      </w:tblGrid>
      <w:tr w:rsidR="00371FF7" w14:paraId="146A88DB" w14:textId="77777777">
        <w:tc>
          <w:tcPr>
            <w:tcW w:w="216" w:type="dxa"/>
            <w:shd w:val="clear" w:color="auto" w:fill="2D7A3A"/>
          </w:tcPr>
          <w:p w14:paraId="22925A6B" w14:textId="77777777" w:rsidR="00371FF7" w:rsidRDefault="00371FF7"/>
        </w:tc>
        <w:tc>
          <w:tcPr>
            <w:tcW w:w="8928" w:type="dxa"/>
            <w:shd w:val="clear" w:color="auto" w:fill="EAF7EC"/>
          </w:tcPr>
          <w:p w14:paraId="63A38D24" w14:textId="77777777" w:rsidR="00371FF7" w:rsidRDefault="00000000">
            <w:pPr>
              <w:spacing w:before="80"/>
            </w:pPr>
            <w:r>
              <w:rPr>
                <w:b/>
                <w:color w:val="2D7A3A"/>
                <w:sz w:val="18"/>
              </w:rPr>
              <w:t>🌍  GE</w:t>
            </w:r>
          </w:p>
        </w:tc>
      </w:tr>
    </w:tbl>
    <w:p w14:paraId="5610E6D0" w14:textId="77777777" w:rsidR="00371FF7" w:rsidRDefault="00371FF7">
      <w:pPr>
        <w:spacing w:after="80"/>
      </w:pPr>
    </w:p>
    <w:p w14:paraId="6173AEAC" w14:textId="77777777" w:rsidR="00371FF7" w:rsidRDefault="00000000">
      <w:pPr>
        <w:spacing w:after="120"/>
      </w:pPr>
      <w:r>
        <w:rPr>
          <w:b/>
          <w:color w:val="555555"/>
          <w:sz w:val="18"/>
        </w:rPr>
        <w:t xml:space="preserve">[VO] </w:t>
      </w:r>
      <w:r>
        <w:t>South Africa is still working out how to do that.</w:t>
      </w:r>
    </w:p>
    <w:p w14:paraId="2E00F904" w14:textId="77777777" w:rsidR="00371FF7" w:rsidRDefault="00000000">
      <w:pPr>
        <w:spacing w:after="120"/>
      </w:pPr>
      <w:r>
        <w:t>And every democracy that ever celebrated a political transition while leaving the economic architecture in place — should be watching this story very carefully.</w:t>
      </w:r>
    </w:p>
    <w:p w14:paraId="765DE3F1" w14:textId="77777777" w:rsidR="00371FF7" w:rsidRDefault="00000000">
      <w:pPr>
        <w:spacing w:after="120"/>
      </w:pPr>
      <w:r>
        <w:t>Because South Africa's question is not only South Africa's question.</w:t>
      </w:r>
    </w:p>
    <w:p w14:paraId="0AFE9E6C" w14:textId="77777777" w:rsidR="00371FF7" w:rsidRDefault="00000000">
      <w:pPr>
        <w:spacing w:after="120"/>
      </w:pPr>
      <w:r>
        <w:t>Thank you for watching. If this one made you think differently about something — subscribe. It helps the channel more than you know. I'll see you in the next one.</w:t>
      </w:r>
    </w:p>
    <w:p w14:paraId="6510511A" w14:textId="77777777" w:rsidR="00371FF7" w:rsidRDefault="00000000">
      <w:pPr>
        <w:spacing w:after="80"/>
      </w:pPr>
      <w:r>
        <w:t>---</w:t>
      </w:r>
    </w:p>
    <w:sectPr w:rsidR="00371FF7" w:rsidSect="00034616">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bdullah Hassan" w:date="2026-05-22T14:55:00Z" w:initials="AH">
    <w:p w14:paraId="6E88329B" w14:textId="77777777" w:rsidR="00CD39FA" w:rsidRDefault="00CD39FA" w:rsidP="00CD39FA">
      <w:pPr>
        <w:pStyle w:val="CommentText"/>
      </w:pPr>
      <w:r>
        <w:rPr>
          <w:rStyle w:val="CommentReference"/>
        </w:rPr>
        <w:annotationRef/>
      </w:r>
      <w:r>
        <w:t>Find this doc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8832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31183E" w16cex:dateUtc="2026-05-22T10: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88329B" w16cid:durableId="333118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4137517">
    <w:abstractNumId w:val="8"/>
  </w:num>
  <w:num w:numId="2" w16cid:durableId="1002396696">
    <w:abstractNumId w:val="6"/>
  </w:num>
  <w:num w:numId="3" w16cid:durableId="530729798">
    <w:abstractNumId w:val="5"/>
  </w:num>
  <w:num w:numId="4" w16cid:durableId="1216427726">
    <w:abstractNumId w:val="4"/>
  </w:num>
  <w:num w:numId="5" w16cid:durableId="1164081108">
    <w:abstractNumId w:val="7"/>
  </w:num>
  <w:num w:numId="6" w16cid:durableId="1770732421">
    <w:abstractNumId w:val="3"/>
  </w:num>
  <w:num w:numId="7" w16cid:durableId="1814181055">
    <w:abstractNumId w:val="2"/>
  </w:num>
  <w:num w:numId="8" w16cid:durableId="1891065325">
    <w:abstractNumId w:val="1"/>
  </w:num>
  <w:num w:numId="9" w16cid:durableId="208529957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ullah Hassan">
    <w15:presenceInfo w15:providerId="AD" w15:userId="S::abdullah.hassan@globalnext.rocks::328826a3-5150-42a6-829a-ad2f279d204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622E"/>
    <w:rsid w:val="00326F90"/>
    <w:rsid w:val="00371FF7"/>
    <w:rsid w:val="00A07A8F"/>
    <w:rsid w:val="00AA1D8D"/>
    <w:rsid w:val="00B21E1E"/>
    <w:rsid w:val="00B47730"/>
    <w:rsid w:val="00CB0664"/>
    <w:rsid w:val="00CD39FA"/>
    <w:rsid w:val="00D149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FF1E9D"/>
  <w14:defaultImageDpi w14:val="300"/>
  <w15:docId w15:val="{987EBC8E-97CC-46FE-90C9-1BED76090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D39FA"/>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CD39FA"/>
    <w:rPr>
      <w:sz w:val="16"/>
      <w:szCs w:val="16"/>
    </w:rPr>
  </w:style>
  <w:style w:type="paragraph" w:styleId="CommentText">
    <w:name w:val="annotation text"/>
    <w:basedOn w:val="Normal"/>
    <w:link w:val="CommentTextChar"/>
    <w:uiPriority w:val="99"/>
    <w:unhideWhenUsed/>
    <w:rsid w:val="00CD39FA"/>
    <w:pPr>
      <w:spacing w:line="240" w:lineRule="auto"/>
    </w:pPr>
    <w:rPr>
      <w:sz w:val="20"/>
      <w:szCs w:val="20"/>
    </w:rPr>
  </w:style>
  <w:style w:type="character" w:customStyle="1" w:styleId="CommentTextChar">
    <w:name w:val="Comment Text Char"/>
    <w:basedOn w:val="DefaultParagraphFont"/>
    <w:link w:val="CommentText"/>
    <w:uiPriority w:val="99"/>
    <w:rsid w:val="00CD39FA"/>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CD39FA"/>
    <w:rPr>
      <w:b/>
      <w:bCs/>
    </w:rPr>
  </w:style>
  <w:style w:type="character" w:customStyle="1" w:styleId="CommentSubjectChar">
    <w:name w:val="Comment Subject Char"/>
    <w:basedOn w:val="CommentTextChar"/>
    <w:link w:val="CommentSubject"/>
    <w:uiPriority w:val="99"/>
    <w:semiHidden/>
    <w:rsid w:val="00CD39FA"/>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14</Pages>
  <Words>4208</Words>
  <Characters>21845</Characters>
  <Application>Microsoft Office Word</Application>
  <DocSecurity>0</DocSecurity>
  <Lines>546</Lines>
  <Paragraphs>321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Hassan</cp:lastModifiedBy>
  <cp:revision>2</cp:revision>
  <dcterms:created xsi:type="dcterms:W3CDTF">2013-12-23T23:15:00Z</dcterms:created>
  <dcterms:modified xsi:type="dcterms:W3CDTF">2026-05-22T11:01:00Z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ae5aabd8-cd68-44e9-ba1c-0578bcc7d786</vt:lpwstr>
  </property>
</Properties>
</file>