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B5D4B" w14:textId="6878BDCC" w:rsidR="00AC6105" w:rsidRPr="002C1218" w:rsidRDefault="002C1218" w:rsidP="00C2282E">
      <w:pPr>
        <w:pStyle w:val="Heading1"/>
        <w:ind w:left="720" w:firstLine="720"/>
        <w:rPr>
          <w:b/>
          <w:bCs/>
          <w:color w:val="auto"/>
        </w:rPr>
      </w:pPr>
      <w:r w:rsidRPr="002C1218">
        <w:rPr>
          <w:b/>
          <w:bCs/>
          <w:color w:val="auto"/>
        </w:rPr>
        <w:t xml:space="preserve">Parallel &amp; Distributed Computing Project </w:t>
      </w:r>
    </w:p>
    <w:p w14:paraId="1B84650D" w14:textId="4B6012F7" w:rsidR="002C1218" w:rsidRPr="00B90665" w:rsidRDefault="00B90665" w:rsidP="00C2282E">
      <w:pPr>
        <w:rPr>
          <w:b/>
          <w:bCs/>
          <w:i/>
          <w:iCs/>
        </w:rPr>
      </w:pPr>
      <w:r w:rsidRPr="00B90665">
        <w:rPr>
          <w:b/>
          <w:bCs/>
          <w:i/>
          <w:iCs/>
        </w:rPr>
        <w:t xml:space="preserve">Enhancing </w:t>
      </w:r>
      <w:proofErr w:type="spellStart"/>
      <w:r w:rsidRPr="00B90665">
        <w:rPr>
          <w:b/>
          <w:bCs/>
          <w:i/>
          <w:iCs/>
        </w:rPr>
        <w:t>XGBoost</w:t>
      </w:r>
      <w:proofErr w:type="spellEnd"/>
      <w:r w:rsidRPr="00B90665">
        <w:rPr>
          <w:b/>
          <w:bCs/>
          <w:i/>
          <w:iCs/>
        </w:rPr>
        <w:t xml:space="preserve"> Efficiency: A Comparative Study of Parallel and Non-Parallel Processing</w:t>
      </w:r>
    </w:p>
    <w:p w14:paraId="489A2FAD" w14:textId="0E15E1C0" w:rsidR="00295068" w:rsidRDefault="002C1218" w:rsidP="00C2282E">
      <w:pPr>
        <w:pStyle w:val="Heading2"/>
        <w:ind w:left="3600" w:firstLine="720"/>
        <w:rPr>
          <w:color w:val="auto"/>
        </w:rPr>
      </w:pPr>
      <w:r w:rsidRPr="002C1218">
        <w:rPr>
          <w:color w:val="auto"/>
        </w:rPr>
        <w:t>Task 1</w:t>
      </w:r>
    </w:p>
    <w:p w14:paraId="2F57AE54" w14:textId="76F24DA8" w:rsidR="002C1218" w:rsidRPr="008E12CF" w:rsidRDefault="002C1218" w:rsidP="00C2282E">
      <w:pPr>
        <w:pStyle w:val="Heading3"/>
        <w:rPr>
          <w:color w:val="auto"/>
        </w:rPr>
      </w:pPr>
      <w:r w:rsidRPr="002C1218">
        <w:rPr>
          <w:color w:val="auto"/>
        </w:rPr>
        <w:t>Group Members</w:t>
      </w:r>
    </w:p>
    <w:p w14:paraId="73991EFA" w14:textId="5141C886" w:rsidR="002C1218" w:rsidRPr="002C1218" w:rsidRDefault="002C1218" w:rsidP="00C228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C1218">
        <w:rPr>
          <w:sz w:val="26"/>
          <w:szCs w:val="26"/>
        </w:rPr>
        <w:t xml:space="preserve">Haseeb </w:t>
      </w:r>
      <w:proofErr w:type="gramStart"/>
      <w:r w:rsidRPr="002C1218">
        <w:rPr>
          <w:sz w:val="26"/>
          <w:szCs w:val="26"/>
        </w:rPr>
        <w:t>Ahmed ,</w:t>
      </w:r>
      <w:proofErr w:type="gramEnd"/>
      <w:r w:rsidRPr="002C1218">
        <w:rPr>
          <w:sz w:val="26"/>
          <w:szCs w:val="26"/>
        </w:rPr>
        <w:t xml:space="preserve"> ERP: 26077</w:t>
      </w:r>
    </w:p>
    <w:p w14:paraId="01E6E3DF" w14:textId="701B2CB9" w:rsidR="002C1218" w:rsidRPr="002C1218" w:rsidRDefault="002C1218" w:rsidP="00C228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C1218">
        <w:rPr>
          <w:sz w:val="26"/>
          <w:szCs w:val="26"/>
        </w:rPr>
        <w:t xml:space="preserve">Abdullah </w:t>
      </w:r>
      <w:proofErr w:type="gramStart"/>
      <w:r w:rsidRPr="002C1218">
        <w:rPr>
          <w:sz w:val="26"/>
          <w:szCs w:val="26"/>
        </w:rPr>
        <w:t>Iqbal</w:t>
      </w:r>
      <w:r w:rsidRPr="002C1218">
        <w:rPr>
          <w:sz w:val="26"/>
          <w:szCs w:val="26"/>
        </w:rPr>
        <w:t xml:space="preserve"> ,</w:t>
      </w:r>
      <w:proofErr w:type="gramEnd"/>
      <w:r w:rsidRPr="002C1218">
        <w:rPr>
          <w:sz w:val="26"/>
          <w:szCs w:val="26"/>
        </w:rPr>
        <w:t xml:space="preserve"> ERP: 26</w:t>
      </w:r>
      <w:r w:rsidRPr="002C1218">
        <w:rPr>
          <w:sz w:val="26"/>
          <w:szCs w:val="26"/>
        </w:rPr>
        <w:t>904</w:t>
      </w:r>
    </w:p>
    <w:p w14:paraId="30A64D5A" w14:textId="2D617017" w:rsidR="00295068" w:rsidRPr="005C2573" w:rsidRDefault="002C1218" w:rsidP="00C228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C1218">
        <w:rPr>
          <w:sz w:val="26"/>
          <w:szCs w:val="26"/>
        </w:rPr>
        <w:t xml:space="preserve">Azizullah </w:t>
      </w:r>
      <w:proofErr w:type="gramStart"/>
      <w:r w:rsidRPr="002C1218">
        <w:rPr>
          <w:sz w:val="26"/>
          <w:szCs w:val="26"/>
        </w:rPr>
        <w:t>Khan</w:t>
      </w:r>
      <w:r w:rsidRPr="002C1218">
        <w:rPr>
          <w:sz w:val="26"/>
          <w:szCs w:val="26"/>
        </w:rPr>
        <w:t xml:space="preserve"> ,</w:t>
      </w:r>
      <w:proofErr w:type="gramEnd"/>
      <w:r w:rsidRPr="002C1218">
        <w:rPr>
          <w:sz w:val="26"/>
          <w:szCs w:val="26"/>
        </w:rPr>
        <w:t xml:space="preserve"> ERP: </w:t>
      </w:r>
      <w:r w:rsidR="002B1073" w:rsidRPr="002B1073">
        <w:rPr>
          <w:sz w:val="26"/>
          <w:szCs w:val="26"/>
        </w:rPr>
        <w:t>24931</w:t>
      </w:r>
    </w:p>
    <w:p w14:paraId="347E76BB" w14:textId="77777777" w:rsidR="005C2573" w:rsidRDefault="005C2573" w:rsidP="00B00F1D">
      <w:pPr>
        <w:rPr>
          <w:sz w:val="30"/>
          <w:szCs w:val="30"/>
        </w:rPr>
      </w:pPr>
    </w:p>
    <w:p w14:paraId="07603929" w14:textId="7882297C" w:rsidR="00B00F1D" w:rsidRPr="00295068" w:rsidRDefault="00B00F1D" w:rsidP="00C2282E">
      <w:pPr>
        <w:jc w:val="both"/>
        <w:rPr>
          <w:sz w:val="30"/>
          <w:szCs w:val="30"/>
        </w:rPr>
      </w:pPr>
      <w:r w:rsidRPr="00295068">
        <w:rPr>
          <w:sz w:val="30"/>
          <w:szCs w:val="30"/>
        </w:rPr>
        <w:t>Code</w:t>
      </w:r>
    </w:p>
    <w:p w14:paraId="4885CAEB" w14:textId="3B2B8ED1" w:rsidR="00B00F1D" w:rsidRPr="00B00F1D" w:rsidRDefault="00B00F1D" w:rsidP="00C2282E">
      <w:pPr>
        <w:jc w:val="both"/>
        <w:rPr>
          <w:sz w:val="26"/>
          <w:szCs w:val="26"/>
        </w:rPr>
      </w:pPr>
      <w:r w:rsidRPr="00B00F1D">
        <w:rPr>
          <w:sz w:val="26"/>
          <w:szCs w:val="26"/>
        </w:rPr>
        <w:t xml:space="preserve">The attached code </w:t>
      </w:r>
      <w:r>
        <w:rPr>
          <w:sz w:val="26"/>
          <w:szCs w:val="26"/>
        </w:rPr>
        <w:t xml:space="preserve">uses </w:t>
      </w:r>
      <w:proofErr w:type="spellStart"/>
      <w:r w:rsidRPr="00B00F1D">
        <w:rPr>
          <w:sz w:val="26"/>
          <w:szCs w:val="26"/>
        </w:rPr>
        <w:t>XGBoost</w:t>
      </w:r>
      <w:proofErr w:type="spellEnd"/>
      <w:r w:rsidRPr="00B00F1D">
        <w:rPr>
          <w:sz w:val="26"/>
          <w:szCs w:val="26"/>
        </w:rPr>
        <w:t xml:space="preserve"> model, focused on predicting the presence of a medical condition from a given set of features. The model is designed to maximize the AUC-ROC</w:t>
      </w:r>
      <w:r>
        <w:rPr>
          <w:sz w:val="26"/>
          <w:szCs w:val="26"/>
        </w:rPr>
        <w:t xml:space="preserve"> </w:t>
      </w:r>
      <w:r w:rsidRPr="00B00F1D">
        <w:rPr>
          <w:sz w:val="26"/>
          <w:szCs w:val="26"/>
        </w:rPr>
        <w:t xml:space="preserve">for the positive class. It is trained on patient data with hyperparameters tuned to enhance predictive performance. </w:t>
      </w:r>
      <w:r>
        <w:rPr>
          <w:sz w:val="26"/>
          <w:szCs w:val="26"/>
        </w:rPr>
        <w:t xml:space="preserve">The dataset is taken from a Challenge in Kaggle. </w:t>
      </w:r>
    </w:p>
    <w:p w14:paraId="6C5C56C5" w14:textId="77777777" w:rsidR="00295068" w:rsidRDefault="00295068" w:rsidP="00C2282E">
      <w:pPr>
        <w:pStyle w:val="Heading2"/>
        <w:jc w:val="both"/>
        <w:rPr>
          <w:color w:val="auto"/>
        </w:rPr>
      </w:pPr>
    </w:p>
    <w:p w14:paraId="188D3D2B" w14:textId="7631B792" w:rsidR="002C1218" w:rsidRPr="00295068" w:rsidRDefault="00B90665" w:rsidP="00C2282E">
      <w:pPr>
        <w:pStyle w:val="Heading2"/>
        <w:jc w:val="both"/>
        <w:rPr>
          <w:color w:val="auto"/>
        </w:rPr>
      </w:pPr>
      <w:r w:rsidRPr="00295068">
        <w:rPr>
          <w:color w:val="auto"/>
        </w:rPr>
        <w:t>Problem Statement</w:t>
      </w:r>
    </w:p>
    <w:p w14:paraId="6DAE0F3B" w14:textId="1AB3B01A" w:rsidR="00295068" w:rsidRDefault="00B00F1D" w:rsidP="00C2282E">
      <w:pPr>
        <w:jc w:val="both"/>
        <w:rPr>
          <w:sz w:val="24"/>
          <w:szCs w:val="24"/>
        </w:rPr>
      </w:pPr>
      <w:r w:rsidRPr="00B00F1D">
        <w:rPr>
          <w:sz w:val="24"/>
          <w:szCs w:val="24"/>
        </w:rPr>
        <w:t xml:space="preserve">However, as observed in the code, </w:t>
      </w:r>
      <w:proofErr w:type="spellStart"/>
      <w:r w:rsidRPr="00B00F1D">
        <w:rPr>
          <w:sz w:val="24"/>
          <w:szCs w:val="24"/>
        </w:rPr>
        <w:t>XGBoost</w:t>
      </w:r>
      <w:proofErr w:type="spellEnd"/>
      <w:r w:rsidRPr="00B00F1D">
        <w:rPr>
          <w:sz w:val="24"/>
          <w:szCs w:val="24"/>
        </w:rPr>
        <w:t xml:space="preserve"> takes approximately 5 minutes for evaluation, which is a significant concern given the increasing number of patients. With a growing patient load, this prolonged processing time adds up, making it crucial to optimize computation without compromising accuracy.</w:t>
      </w:r>
      <w:r w:rsidR="007D1643" w:rsidRPr="007D1643">
        <w:rPr>
          <w:sz w:val="24"/>
          <w:szCs w:val="24"/>
        </w:rPr>
        <w:t xml:space="preserve"> </w:t>
      </w:r>
      <w:proofErr w:type="spellStart"/>
      <w:r w:rsidR="007D1643" w:rsidRPr="007D1643">
        <w:rPr>
          <w:sz w:val="24"/>
          <w:szCs w:val="24"/>
        </w:rPr>
        <w:t>XGBoost</w:t>
      </w:r>
      <w:proofErr w:type="spellEnd"/>
      <w:r w:rsidR="007D1643" w:rsidRPr="007D1643">
        <w:rPr>
          <w:sz w:val="24"/>
          <w:szCs w:val="24"/>
        </w:rPr>
        <w:t xml:space="preserve"> is renowned for its predictive accuracy, it often faces limitations in processing speed</w:t>
      </w:r>
      <w:r w:rsidR="007D1643" w:rsidRPr="007D1643">
        <w:rPr>
          <w:sz w:val="24"/>
          <w:szCs w:val="24"/>
        </w:rPr>
        <w:t>.</w:t>
      </w:r>
      <w:r w:rsidR="007D1643" w:rsidRPr="007D16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D1643" w:rsidRPr="007D1643">
        <w:rPr>
          <w:rFonts w:eastAsia="Times New Roman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="007D1643" w:rsidRPr="007D1643">
        <w:rPr>
          <w:rFonts w:eastAsia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="007D1643" w:rsidRPr="007D1643">
        <w:rPr>
          <w:rFonts w:eastAsia="Times New Roman" w:cs="Times New Roman"/>
          <w:kern w:val="0"/>
          <w:sz w:val="24"/>
          <w:szCs w:val="24"/>
          <w14:ligatures w14:val="none"/>
        </w:rPr>
        <w:t xml:space="preserve">, computation time typically follows a </w:t>
      </w:r>
      <w:r w:rsidR="007D1643" w:rsidRPr="007D164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non-linear</w:t>
      </w:r>
      <w:r w:rsidR="007D1643" w:rsidRPr="007D1643">
        <w:rPr>
          <w:rFonts w:eastAsia="Times New Roman" w:cs="Times New Roman"/>
          <w:kern w:val="0"/>
          <w:sz w:val="24"/>
          <w:szCs w:val="24"/>
          <w14:ligatures w14:val="none"/>
        </w:rPr>
        <w:t xml:space="preserve"> pattern as data size increases</w:t>
      </w:r>
      <w:r w:rsidR="007D1643" w:rsidRPr="007D16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D1643" w:rsidRPr="007D1643">
        <w:rPr>
          <w:rFonts w:eastAsia="Times New Roman" w:cs="Times New Roman"/>
          <w:kern w:val="0"/>
          <w:sz w:val="24"/>
          <w:szCs w:val="24"/>
          <w14:ligatures w14:val="none"/>
        </w:rPr>
        <w:t>making parallel computing crucial for efficiency.</w:t>
      </w:r>
      <w:r w:rsidR="007D1643" w:rsidRPr="007D16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D1643" w:rsidRPr="007D1643">
        <w:rPr>
          <w:sz w:val="24"/>
          <w:szCs w:val="24"/>
        </w:rPr>
        <w:t xml:space="preserve">By introducing parallelism into the data processing pipeline, </w:t>
      </w:r>
      <w:r w:rsidR="007D1643" w:rsidRPr="007D1643">
        <w:rPr>
          <w:sz w:val="24"/>
          <w:szCs w:val="24"/>
        </w:rPr>
        <w:t>this</w:t>
      </w:r>
      <w:r w:rsidR="007D1643" w:rsidRPr="007D1643">
        <w:rPr>
          <w:sz w:val="24"/>
          <w:szCs w:val="24"/>
        </w:rPr>
        <w:t xml:space="preserve"> project seeks to enhance efficiency, thereby reducing both computation time and resource utilization. This project endeavors to address these speed constraints by implementing parallel computing techniques, optimizing </w:t>
      </w:r>
      <w:proofErr w:type="spellStart"/>
      <w:r w:rsidR="007D1643" w:rsidRPr="007D1643">
        <w:rPr>
          <w:sz w:val="24"/>
          <w:szCs w:val="24"/>
        </w:rPr>
        <w:t>XGBoost's</w:t>
      </w:r>
      <w:proofErr w:type="spellEnd"/>
      <w:r w:rsidR="007D1643" w:rsidRPr="007D1643">
        <w:rPr>
          <w:sz w:val="24"/>
          <w:szCs w:val="24"/>
        </w:rPr>
        <w:t xml:space="preserve"> performance to better handle the increasing volume of healthcare data.</w:t>
      </w:r>
    </w:p>
    <w:p w14:paraId="55D56287" w14:textId="77777777" w:rsidR="00295068" w:rsidRDefault="00295068" w:rsidP="00295068">
      <w:pPr>
        <w:rPr>
          <w:sz w:val="24"/>
          <w:szCs w:val="24"/>
        </w:rPr>
      </w:pPr>
    </w:p>
    <w:p w14:paraId="3B6C0406" w14:textId="39E32110" w:rsidR="005C2573" w:rsidRDefault="00EB745D" w:rsidP="00295068">
      <w:pPr>
        <w:rPr>
          <w:sz w:val="30"/>
          <w:szCs w:val="30"/>
        </w:rPr>
      </w:pPr>
      <w:hyperlink r:id="rId6" w:history="1">
        <w:r w:rsidRPr="00EB745D">
          <w:rPr>
            <w:rStyle w:val="Hyperlink"/>
            <w:sz w:val="30"/>
            <w:szCs w:val="30"/>
          </w:rPr>
          <w:t>Base Paper L</w:t>
        </w:r>
        <w:r w:rsidRPr="00EB745D">
          <w:rPr>
            <w:rStyle w:val="Hyperlink"/>
            <w:sz w:val="30"/>
            <w:szCs w:val="30"/>
          </w:rPr>
          <w:t>i</w:t>
        </w:r>
        <w:r w:rsidRPr="00EB745D">
          <w:rPr>
            <w:rStyle w:val="Hyperlink"/>
            <w:sz w:val="30"/>
            <w:szCs w:val="30"/>
          </w:rPr>
          <w:t>nk</w:t>
        </w:r>
      </w:hyperlink>
    </w:p>
    <w:p w14:paraId="24365844" w14:textId="36E3AD11" w:rsidR="005C2573" w:rsidRPr="00295068" w:rsidRDefault="005C2573" w:rsidP="00295068">
      <w:pPr>
        <w:rPr>
          <w:sz w:val="30"/>
          <w:szCs w:val="30"/>
        </w:rPr>
      </w:pPr>
      <w:hyperlink r:id="rId7" w:history="1">
        <w:r w:rsidRPr="005C2573">
          <w:rPr>
            <w:rStyle w:val="Hyperlink"/>
            <w:sz w:val="30"/>
            <w:szCs w:val="30"/>
          </w:rPr>
          <w:t>Google Drive</w:t>
        </w:r>
      </w:hyperlink>
    </w:p>
    <w:sectPr w:rsidR="005C2573" w:rsidRPr="0029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54C2B"/>
    <w:multiLevelType w:val="hybridMultilevel"/>
    <w:tmpl w:val="390C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0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8"/>
    <w:rsid w:val="00295068"/>
    <w:rsid w:val="002B1073"/>
    <w:rsid w:val="002C1218"/>
    <w:rsid w:val="003E20CD"/>
    <w:rsid w:val="005C2573"/>
    <w:rsid w:val="007D1643"/>
    <w:rsid w:val="008D5070"/>
    <w:rsid w:val="008E12CF"/>
    <w:rsid w:val="00AC6105"/>
    <w:rsid w:val="00B00F1D"/>
    <w:rsid w:val="00B90665"/>
    <w:rsid w:val="00C2282E"/>
    <w:rsid w:val="00C73008"/>
    <w:rsid w:val="00CA60B6"/>
    <w:rsid w:val="00EB745D"/>
    <w:rsid w:val="00EC52FE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C47A"/>
  <w15:chartTrackingRefBased/>
  <w15:docId w15:val="{3E74FA5C-D9D2-45E8-A7A3-6EA2C3C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64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1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4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E12CF"/>
  </w:style>
  <w:style w:type="character" w:styleId="FollowedHyperlink">
    <w:name w:val="FollowedHyperlink"/>
    <w:basedOn w:val="DefaultParagraphFont"/>
    <w:uiPriority w:val="99"/>
    <w:semiHidden/>
    <w:unhideWhenUsed/>
    <w:rsid w:val="00EB74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jxaXPUdVEANpEkE041rnchiwASOaSUfR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jcs.net/ijcs/index.php/ijcs/article/view/3798/4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0AD694-AFD6-4B73-A854-37F2016683F5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Ome24</b:Tag>
    <b:SourceType>Report</b:SourceType>
    <b:Guid>{B6875385-05BA-4FE9-8B6E-932092332BE2}</b:Guid>
    <b:Title>Comparative Analysis of XGBoost Performance for Text Classification with CPU</b:Title>
    <b:Year>2024</b:Year>
    <b:Publisher>Indonesian Journal of Computer Science</b:Publisher>
    <b:Author>
      <b:Author>
        <b:NameList>
          <b:Person>
            <b:Last>Omer M. Ahmed1</b:Last>
            <b:First>Subhi</b:First>
            <b:Middle>R. M. Zeebaree2, Shavan Askar3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FB6AE8A-5559-4A02-94CD-ECD5922A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8</cp:revision>
  <dcterms:created xsi:type="dcterms:W3CDTF">2025-02-24T15:39:00Z</dcterms:created>
  <dcterms:modified xsi:type="dcterms:W3CDTF">2025-02-24T18:09:00Z</dcterms:modified>
</cp:coreProperties>
</file>