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2766"/>
        <w:gridCol w:w="3618"/>
      </w:tblGrid>
      <w:tr w:rsidR="00BD5566" w14:paraId="36EBBFCD" w14:textId="77777777" w:rsidTr="000D76A2">
        <w:tc>
          <w:tcPr>
            <w:tcW w:w="9576" w:type="dxa"/>
            <w:gridSpan w:val="3"/>
          </w:tcPr>
          <w:p w14:paraId="7939BBEF" w14:textId="77777777" w:rsidR="00BD5566" w:rsidRPr="00703FFF" w:rsidRDefault="00BD5566" w:rsidP="000D76A2">
            <w:pPr>
              <w:jc w:val="center"/>
              <w:rPr>
                <w:b/>
              </w:rPr>
            </w:pPr>
            <w:r w:rsidRPr="00703FFF">
              <w:rPr>
                <w:b/>
              </w:rPr>
              <w:t>Digital Logic Design</w:t>
            </w:r>
          </w:p>
        </w:tc>
      </w:tr>
      <w:tr w:rsidR="00BD5566" w14:paraId="698C5F4E" w14:textId="77777777" w:rsidTr="005A0F01">
        <w:tc>
          <w:tcPr>
            <w:tcW w:w="3192" w:type="dxa"/>
          </w:tcPr>
          <w:p w14:paraId="0D29FE9B" w14:textId="77777777" w:rsidR="00BD5566" w:rsidRDefault="00BD5566" w:rsidP="000D76A2">
            <w:r>
              <w:t>Faisal Iradat, PhD</w:t>
            </w:r>
          </w:p>
        </w:tc>
        <w:tc>
          <w:tcPr>
            <w:tcW w:w="2766" w:type="dxa"/>
          </w:tcPr>
          <w:p w14:paraId="1F193FB3" w14:textId="77777777" w:rsidR="00BD5566" w:rsidRDefault="00932DCD" w:rsidP="000D76A2">
            <w:pPr>
              <w:jc w:val="center"/>
            </w:pPr>
            <w:r>
              <w:t>Quiz – 3</w:t>
            </w:r>
          </w:p>
        </w:tc>
        <w:tc>
          <w:tcPr>
            <w:tcW w:w="3618" w:type="dxa"/>
          </w:tcPr>
          <w:p w14:paraId="26AD8321" w14:textId="77777777" w:rsidR="00BD5566" w:rsidRDefault="00BD5566" w:rsidP="00C44195">
            <w:pPr>
              <w:jc w:val="right"/>
            </w:pPr>
            <w:r>
              <w:t xml:space="preserve">Marks: </w:t>
            </w:r>
            <w:r w:rsidR="008032F4">
              <w:t>2</w:t>
            </w:r>
            <w:r w:rsidR="00C44195">
              <w:t>0 (S</w:t>
            </w:r>
            <w:r w:rsidR="008032F4">
              <w:t>caled to 2)</w:t>
            </w:r>
          </w:p>
        </w:tc>
      </w:tr>
    </w:tbl>
    <w:p w14:paraId="493116C4" w14:textId="77777777" w:rsidR="002D7C86" w:rsidRDefault="002D7C86"/>
    <w:p w14:paraId="7B433876" w14:textId="77777777" w:rsidR="00932DCD" w:rsidRDefault="00932DCD" w:rsidP="00932DCD">
      <w:pPr>
        <w:pStyle w:val="ListParagraph"/>
        <w:numPr>
          <w:ilvl w:val="0"/>
          <w:numId w:val="10"/>
        </w:numPr>
      </w:pPr>
      <w:r>
        <w:t>Given the circuit below:</w:t>
      </w:r>
    </w:p>
    <w:p w14:paraId="5CDA1036" w14:textId="77777777" w:rsidR="00932DCD" w:rsidRDefault="00932DCD" w:rsidP="00932DCD">
      <w:r>
        <w:rPr>
          <w:noProof/>
        </w:rPr>
        <w:drawing>
          <wp:inline distT="0" distB="0" distL="0" distR="0" wp14:anchorId="33475B92" wp14:editId="5390BC8A">
            <wp:extent cx="5939790" cy="305308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CBF82" w14:textId="53215261" w:rsidR="00932DCD" w:rsidRDefault="00932DCD" w:rsidP="00932DCD">
      <w:pPr>
        <w:pStyle w:val="ListParagraph"/>
        <w:numPr>
          <w:ilvl w:val="1"/>
          <w:numId w:val="10"/>
        </w:numPr>
      </w:pPr>
      <w:r>
        <w:t>Label the inputs</w:t>
      </w:r>
      <w:r w:rsidR="00F1427A">
        <w:t xml:space="preserve"> </w:t>
      </w:r>
      <w:r w:rsidR="00F1427A" w:rsidRPr="0063069C">
        <w:rPr>
          <w:color w:val="FF0000"/>
        </w:rPr>
        <w:t>(</w:t>
      </w:r>
      <w:r w:rsidR="0063069C" w:rsidRPr="0063069C">
        <w:rPr>
          <w:color w:val="FF0000"/>
        </w:rPr>
        <w:t>A</w:t>
      </w:r>
      <w:r w:rsidR="0063069C" w:rsidRPr="0063069C">
        <w:rPr>
          <w:color w:val="FF0000"/>
          <w:vertAlign w:val="subscript"/>
        </w:rPr>
        <w:t>3</w:t>
      </w:r>
      <w:r w:rsidR="0063069C" w:rsidRPr="0063069C">
        <w:rPr>
          <w:color w:val="FF0000"/>
        </w:rPr>
        <w:t>, A</w:t>
      </w:r>
      <w:r w:rsidR="0063069C" w:rsidRPr="0063069C">
        <w:rPr>
          <w:color w:val="FF0000"/>
          <w:vertAlign w:val="subscript"/>
        </w:rPr>
        <w:t>2</w:t>
      </w:r>
      <w:r w:rsidR="0063069C" w:rsidRPr="0063069C">
        <w:rPr>
          <w:color w:val="FF0000"/>
        </w:rPr>
        <w:t>, A</w:t>
      </w:r>
      <w:r w:rsidR="0063069C" w:rsidRPr="0063069C">
        <w:rPr>
          <w:color w:val="FF0000"/>
          <w:vertAlign w:val="subscript"/>
        </w:rPr>
        <w:t>1</w:t>
      </w:r>
      <w:r w:rsidR="0063069C" w:rsidRPr="0063069C">
        <w:rPr>
          <w:color w:val="FF0000"/>
        </w:rPr>
        <w:t>, A</w:t>
      </w:r>
      <w:r w:rsidR="0063069C" w:rsidRPr="0063069C">
        <w:rPr>
          <w:color w:val="FF0000"/>
          <w:vertAlign w:val="subscript"/>
        </w:rPr>
        <w:t>0</w:t>
      </w:r>
      <w:r w:rsidR="0063069C" w:rsidRPr="0063069C">
        <w:rPr>
          <w:color w:val="FF0000"/>
        </w:rPr>
        <w:t xml:space="preserve"> – B</w:t>
      </w:r>
      <w:r w:rsidR="0063069C" w:rsidRPr="0063069C">
        <w:rPr>
          <w:color w:val="FF0000"/>
          <w:vertAlign w:val="subscript"/>
        </w:rPr>
        <w:t>3</w:t>
      </w:r>
      <w:r w:rsidR="0063069C" w:rsidRPr="0063069C">
        <w:rPr>
          <w:color w:val="FF0000"/>
        </w:rPr>
        <w:t>, B</w:t>
      </w:r>
      <w:r w:rsidR="0063069C" w:rsidRPr="0063069C">
        <w:rPr>
          <w:color w:val="FF0000"/>
          <w:vertAlign w:val="subscript"/>
        </w:rPr>
        <w:t>2</w:t>
      </w:r>
      <w:r w:rsidR="0063069C" w:rsidRPr="0063069C">
        <w:rPr>
          <w:color w:val="FF0000"/>
        </w:rPr>
        <w:t>, B</w:t>
      </w:r>
      <w:r w:rsidR="0063069C" w:rsidRPr="0063069C">
        <w:rPr>
          <w:color w:val="FF0000"/>
          <w:vertAlign w:val="subscript"/>
        </w:rPr>
        <w:t>1</w:t>
      </w:r>
      <w:r w:rsidR="0063069C" w:rsidRPr="0063069C">
        <w:rPr>
          <w:color w:val="FF0000"/>
        </w:rPr>
        <w:t>, B</w:t>
      </w:r>
      <w:r w:rsidR="0063069C" w:rsidRPr="0063069C">
        <w:rPr>
          <w:color w:val="FF0000"/>
          <w:vertAlign w:val="subscript"/>
        </w:rPr>
        <w:t xml:space="preserve">0 </w:t>
      </w:r>
      <w:r w:rsidR="0063069C" w:rsidRPr="0063069C">
        <w:rPr>
          <w:color w:val="FF0000"/>
        </w:rPr>
        <w:t>&amp; S</w:t>
      </w:r>
      <w:r w:rsidR="0063069C" w:rsidRPr="0063069C">
        <w:rPr>
          <w:color w:val="FF0000"/>
          <w:vertAlign w:val="subscript"/>
        </w:rPr>
        <w:t>3</w:t>
      </w:r>
      <w:r w:rsidR="0063069C" w:rsidRPr="0063069C">
        <w:rPr>
          <w:color w:val="FF0000"/>
        </w:rPr>
        <w:t>, S</w:t>
      </w:r>
      <w:r w:rsidR="0063069C" w:rsidRPr="0063069C">
        <w:rPr>
          <w:color w:val="FF0000"/>
          <w:vertAlign w:val="subscript"/>
        </w:rPr>
        <w:t>2</w:t>
      </w:r>
      <w:r w:rsidR="0063069C" w:rsidRPr="0063069C">
        <w:rPr>
          <w:color w:val="FF0000"/>
        </w:rPr>
        <w:t>, S</w:t>
      </w:r>
      <w:r w:rsidR="0063069C" w:rsidRPr="0063069C">
        <w:rPr>
          <w:color w:val="FF0000"/>
          <w:vertAlign w:val="subscript"/>
        </w:rPr>
        <w:t>1</w:t>
      </w:r>
      <w:r w:rsidR="0063069C" w:rsidRPr="0063069C">
        <w:rPr>
          <w:color w:val="FF0000"/>
        </w:rPr>
        <w:t>, S</w:t>
      </w:r>
      <w:r w:rsidR="0063069C" w:rsidRPr="0063069C">
        <w:rPr>
          <w:color w:val="FF0000"/>
          <w:vertAlign w:val="subscript"/>
        </w:rPr>
        <w:t>0</w:t>
      </w:r>
      <w:r w:rsidR="0063069C" w:rsidRPr="0063069C">
        <w:rPr>
          <w:color w:val="FF0000"/>
        </w:rPr>
        <w:t>)</w:t>
      </w:r>
    </w:p>
    <w:p w14:paraId="623BBA89" w14:textId="77777777" w:rsidR="00A83DA5" w:rsidRDefault="00A83DA5" w:rsidP="00A83DA5">
      <w:pPr>
        <w:pStyle w:val="ListParagraph"/>
        <w:ind w:left="1080"/>
        <w:jc w:val="right"/>
      </w:pPr>
      <w:r>
        <w:t>[2]</w:t>
      </w:r>
    </w:p>
    <w:p w14:paraId="28701195" w14:textId="365B672F" w:rsidR="00932DCD" w:rsidRDefault="00932DCD" w:rsidP="00932DCD">
      <w:pPr>
        <w:pStyle w:val="ListParagraph"/>
        <w:numPr>
          <w:ilvl w:val="1"/>
          <w:numId w:val="10"/>
        </w:numPr>
      </w:pPr>
      <w:r>
        <w:t>Determine the function</w:t>
      </w:r>
      <w:r w:rsidR="00C63F0E">
        <w:t xml:space="preserve"> of this circuit</w:t>
      </w:r>
    </w:p>
    <w:p w14:paraId="6B925694" w14:textId="2B5E1390" w:rsidR="0063069C" w:rsidRPr="0063069C" w:rsidRDefault="0063069C" w:rsidP="0063069C">
      <w:pPr>
        <w:pStyle w:val="ListParagraph"/>
        <w:ind w:left="1080"/>
        <w:rPr>
          <w:color w:val="FF0000"/>
        </w:rPr>
      </w:pPr>
      <w:r w:rsidRPr="0063069C">
        <w:rPr>
          <w:color w:val="FF0000"/>
        </w:rPr>
        <w:t>4-bit Adder</w:t>
      </w:r>
    </w:p>
    <w:p w14:paraId="6E5F459C" w14:textId="77777777" w:rsidR="00A83DA5" w:rsidRDefault="00A83DA5" w:rsidP="00A83DA5">
      <w:pPr>
        <w:pStyle w:val="ListParagraph"/>
        <w:ind w:left="1080"/>
        <w:jc w:val="right"/>
      </w:pPr>
      <w:r>
        <w:t>[2]</w:t>
      </w:r>
    </w:p>
    <w:p w14:paraId="57FE729F" w14:textId="77777777" w:rsidR="00C63F0E" w:rsidRDefault="00C63F0E" w:rsidP="00C63F0E">
      <w:pPr>
        <w:ind w:left="720"/>
      </w:pPr>
      <w:r>
        <w:t>For on Full adder</w:t>
      </w:r>
    </w:p>
    <w:p w14:paraId="57802ED4" w14:textId="40622FA0" w:rsidR="00C63F0E" w:rsidRDefault="00C63F0E" w:rsidP="00932DCD">
      <w:pPr>
        <w:pStyle w:val="ListParagraph"/>
        <w:numPr>
          <w:ilvl w:val="1"/>
          <w:numId w:val="10"/>
        </w:numPr>
      </w:pPr>
      <w:r>
        <w:t>Draw the truth table</w:t>
      </w:r>
    </w:p>
    <w:p w14:paraId="11C9E58B" w14:textId="4BBBCB65" w:rsidR="0063069C" w:rsidRDefault="0063069C" w:rsidP="0063069C">
      <w:pPr>
        <w:pStyle w:val="ListParagraph"/>
        <w:ind w:left="1080"/>
      </w:pPr>
      <w:r>
        <w:rPr>
          <w:noProof/>
        </w:rPr>
        <w:drawing>
          <wp:inline distT="0" distB="0" distL="0" distR="0" wp14:anchorId="19EBFFC3" wp14:editId="04DA74B4">
            <wp:extent cx="1336675" cy="153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15886" w14:textId="77777777" w:rsidR="00A83DA5" w:rsidRDefault="00A83DA5" w:rsidP="00A83DA5">
      <w:pPr>
        <w:pStyle w:val="ListParagraph"/>
        <w:ind w:left="1080"/>
        <w:jc w:val="right"/>
      </w:pPr>
      <w:r>
        <w:t>[3]</w:t>
      </w:r>
    </w:p>
    <w:p w14:paraId="41FE00E5" w14:textId="0C6ABD96" w:rsidR="00C63F0E" w:rsidRDefault="00C63F0E" w:rsidP="00932DCD">
      <w:pPr>
        <w:pStyle w:val="ListParagraph"/>
        <w:numPr>
          <w:ilvl w:val="1"/>
          <w:numId w:val="10"/>
        </w:numPr>
      </w:pPr>
      <w:r>
        <w:t>Write the SOP</w:t>
      </w:r>
    </w:p>
    <w:p w14:paraId="75F7E188" w14:textId="15A0FE35" w:rsidR="00EC797B" w:rsidRPr="00EC797B" w:rsidRDefault="00EC797B" w:rsidP="00EC797B">
      <w:pPr>
        <w:pStyle w:val="ListParagraph"/>
        <w:ind w:left="1080"/>
        <w:rPr>
          <w:color w:val="FF0000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0000"/>
                </w:rPr>
                <m:t>1,2,4,7</m:t>
              </m:r>
            </m:e>
          </m:nary>
        </m:oMath>
      </m:oMathPara>
    </w:p>
    <w:p w14:paraId="4875208A" w14:textId="77777777" w:rsidR="00A83DA5" w:rsidRDefault="00A83DA5" w:rsidP="00A83DA5">
      <w:pPr>
        <w:pStyle w:val="ListParagraph"/>
        <w:ind w:left="1080"/>
        <w:jc w:val="right"/>
      </w:pPr>
      <w:r>
        <w:lastRenderedPageBreak/>
        <w:t>[3]</w:t>
      </w:r>
    </w:p>
    <w:p w14:paraId="506E35AF" w14:textId="540368AC" w:rsidR="00C63F0E" w:rsidRDefault="00C63F0E" w:rsidP="00932DCD">
      <w:pPr>
        <w:pStyle w:val="ListParagraph"/>
        <w:numPr>
          <w:ilvl w:val="1"/>
          <w:numId w:val="10"/>
        </w:numPr>
      </w:pPr>
      <w:r>
        <w:t>Write the POS</w:t>
      </w:r>
    </w:p>
    <w:p w14:paraId="4505B8F5" w14:textId="6CCB5C5B" w:rsidR="00EC797B" w:rsidRPr="00EC797B" w:rsidRDefault="00EC797B" w:rsidP="00EC797B">
      <w:pPr>
        <w:rPr>
          <w:color w:val="FF0000"/>
        </w:rPr>
      </w:pPr>
      <m:oMathPara>
        <m:oMath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0000"/>
                </w:rPr>
                <m:t>0</m:t>
              </m:r>
              <m:r>
                <w:rPr>
                  <w:rFonts w:ascii="Cambria Math" w:hAnsi="Cambria Math"/>
                  <w:color w:val="FF0000"/>
                </w:rPr>
                <m:t>,</m:t>
              </m:r>
              <m:r>
                <w:rPr>
                  <w:rFonts w:ascii="Cambria Math" w:hAnsi="Cambria Math"/>
                  <w:color w:val="FF0000"/>
                </w:rPr>
                <m:t>3</m:t>
              </m:r>
              <m:r>
                <w:rPr>
                  <w:rFonts w:ascii="Cambria Math" w:hAnsi="Cambria Math"/>
                  <w:color w:val="FF0000"/>
                </w:rPr>
                <m:t>,</m:t>
              </m:r>
              <m:r>
                <w:rPr>
                  <w:rFonts w:ascii="Cambria Math" w:hAnsi="Cambria Math"/>
                  <w:color w:val="FF0000"/>
                </w:rPr>
                <m:t>5</m:t>
              </m:r>
              <m:r>
                <w:rPr>
                  <w:rFonts w:ascii="Cambria Math" w:hAnsi="Cambria Math"/>
                  <w:color w:val="FF0000"/>
                </w:rPr>
                <m:t>,</m:t>
              </m:r>
              <m:r>
                <w:rPr>
                  <w:rFonts w:ascii="Cambria Math" w:hAnsi="Cambria Math"/>
                  <w:color w:val="FF0000"/>
                </w:rPr>
                <m:t>6</m:t>
              </m:r>
            </m:e>
          </m:nary>
        </m:oMath>
      </m:oMathPara>
    </w:p>
    <w:p w14:paraId="21D35F8F" w14:textId="77777777" w:rsidR="00EC797B" w:rsidRDefault="00EC797B" w:rsidP="00EC797B">
      <w:pPr>
        <w:pStyle w:val="ListParagraph"/>
        <w:ind w:left="1080"/>
      </w:pPr>
    </w:p>
    <w:p w14:paraId="7C0AA9A7" w14:textId="77777777" w:rsidR="0063069C" w:rsidRDefault="0063069C" w:rsidP="0063069C">
      <w:pPr>
        <w:pStyle w:val="ListParagraph"/>
        <w:ind w:left="1080"/>
      </w:pPr>
    </w:p>
    <w:p w14:paraId="2F0E5577" w14:textId="77777777" w:rsidR="00A83DA5" w:rsidRDefault="00A83DA5" w:rsidP="00A83DA5">
      <w:pPr>
        <w:pStyle w:val="ListParagraph"/>
        <w:ind w:left="1080"/>
        <w:jc w:val="right"/>
      </w:pPr>
      <w:r>
        <w:t>[3]</w:t>
      </w:r>
    </w:p>
    <w:p w14:paraId="53F1765E" w14:textId="1CDFE4AF" w:rsidR="00C63F0E" w:rsidRDefault="00C63F0E" w:rsidP="00932DCD">
      <w:pPr>
        <w:pStyle w:val="ListParagraph"/>
        <w:numPr>
          <w:ilvl w:val="1"/>
          <w:numId w:val="10"/>
        </w:numPr>
      </w:pPr>
      <w:r>
        <w:t>Simplify SOP using K-Map</w:t>
      </w:r>
    </w:p>
    <w:p w14:paraId="5454D7AD" w14:textId="2FB1EE8B" w:rsidR="00F11FA1" w:rsidRDefault="00F11FA1" w:rsidP="00EC797B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0450E28D" wp14:editId="1B1C81F2">
            <wp:extent cx="160020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6E091" w14:textId="77777777" w:rsidR="00A83DA5" w:rsidRDefault="00A83DA5" w:rsidP="00A83DA5">
      <w:pPr>
        <w:pStyle w:val="ListParagraph"/>
        <w:ind w:left="1080"/>
        <w:jc w:val="right"/>
      </w:pPr>
      <w:r>
        <w:t>[4]</w:t>
      </w:r>
    </w:p>
    <w:p w14:paraId="2CF21483" w14:textId="77777777" w:rsidR="00932DCD" w:rsidRDefault="00C63F0E" w:rsidP="00932DCD">
      <w:pPr>
        <w:pStyle w:val="ListParagraph"/>
        <w:numPr>
          <w:ilvl w:val="1"/>
          <w:numId w:val="10"/>
        </w:numPr>
      </w:pPr>
      <w:r>
        <w:t>Draw the circuit</w:t>
      </w:r>
    </w:p>
    <w:p w14:paraId="5E09A68D" w14:textId="77777777" w:rsidR="00A83DA5" w:rsidRDefault="00A83DA5" w:rsidP="00A83DA5">
      <w:pPr>
        <w:pStyle w:val="ListParagraph"/>
        <w:ind w:left="1080"/>
        <w:jc w:val="right"/>
      </w:pPr>
      <w:r>
        <w:t>[3]</w:t>
      </w:r>
    </w:p>
    <w:sectPr w:rsidR="00A83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5329"/>
    <w:multiLevelType w:val="hybridMultilevel"/>
    <w:tmpl w:val="D4EA8CCE"/>
    <w:lvl w:ilvl="0" w:tplc="387C783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9F923C9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37BFE"/>
    <w:multiLevelType w:val="hybridMultilevel"/>
    <w:tmpl w:val="D4C2A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7526CB"/>
    <w:multiLevelType w:val="hybridMultilevel"/>
    <w:tmpl w:val="3528BC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5050CE"/>
    <w:multiLevelType w:val="hybridMultilevel"/>
    <w:tmpl w:val="7E32B1B2"/>
    <w:lvl w:ilvl="0" w:tplc="F432D0E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16685"/>
    <w:multiLevelType w:val="hybridMultilevel"/>
    <w:tmpl w:val="86A876A4"/>
    <w:lvl w:ilvl="0" w:tplc="F432D0E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D702D"/>
    <w:multiLevelType w:val="hybridMultilevel"/>
    <w:tmpl w:val="777E7FFA"/>
    <w:lvl w:ilvl="0" w:tplc="387C783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E227D"/>
    <w:multiLevelType w:val="hybridMultilevel"/>
    <w:tmpl w:val="8EA602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392ED3"/>
    <w:multiLevelType w:val="hybridMultilevel"/>
    <w:tmpl w:val="48CC0AF4"/>
    <w:lvl w:ilvl="0" w:tplc="F432D0E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E32E05A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800763">
    <w:abstractNumId w:val="1"/>
  </w:num>
  <w:num w:numId="2" w16cid:durableId="559365314">
    <w:abstractNumId w:val="0"/>
  </w:num>
  <w:num w:numId="3" w16cid:durableId="1538011743">
    <w:abstractNumId w:val="7"/>
  </w:num>
  <w:num w:numId="4" w16cid:durableId="769470461">
    <w:abstractNumId w:val="0"/>
    <w:lvlOverride w:ilvl="0">
      <w:lvl w:ilvl="0" w:tplc="387C7834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9F923C9E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657536077">
    <w:abstractNumId w:val="0"/>
    <w:lvlOverride w:ilvl="0">
      <w:lvl w:ilvl="0" w:tplc="387C7834">
        <w:start w:val="1"/>
        <w:numFmt w:val="lowerLetter"/>
        <w:lvlText w:val="%1."/>
        <w:lvlJc w:val="left"/>
        <w:pPr>
          <w:ind w:left="1440" w:hanging="360"/>
        </w:pPr>
        <w:rPr>
          <w:rFonts w:asciiTheme="minorHAnsi" w:eastAsiaTheme="minorHAnsi" w:hAnsiTheme="minorHAnsi" w:cstheme="minorBidi"/>
        </w:rPr>
      </w:lvl>
    </w:lvlOverride>
    <w:lvlOverride w:ilvl="1">
      <w:lvl w:ilvl="1" w:tplc="9F923C9E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1846089585">
    <w:abstractNumId w:val="6"/>
  </w:num>
  <w:num w:numId="7" w16cid:durableId="914825569">
    <w:abstractNumId w:val="5"/>
  </w:num>
  <w:num w:numId="8" w16cid:durableId="269944086">
    <w:abstractNumId w:val="4"/>
  </w:num>
  <w:num w:numId="9" w16cid:durableId="1648120587">
    <w:abstractNumId w:val="3"/>
  </w:num>
  <w:num w:numId="10" w16cid:durableId="2039043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566"/>
    <w:rsid w:val="00054161"/>
    <w:rsid w:val="001D31B8"/>
    <w:rsid w:val="001E3B95"/>
    <w:rsid w:val="002D7C86"/>
    <w:rsid w:val="003C20A9"/>
    <w:rsid w:val="0043555B"/>
    <w:rsid w:val="004F5550"/>
    <w:rsid w:val="005A0F01"/>
    <w:rsid w:val="006102DD"/>
    <w:rsid w:val="00612950"/>
    <w:rsid w:val="0063069C"/>
    <w:rsid w:val="00731B98"/>
    <w:rsid w:val="00786686"/>
    <w:rsid w:val="008032F4"/>
    <w:rsid w:val="008358ED"/>
    <w:rsid w:val="00835CD3"/>
    <w:rsid w:val="008D3CD9"/>
    <w:rsid w:val="00932DCD"/>
    <w:rsid w:val="009A4D89"/>
    <w:rsid w:val="00A83DA5"/>
    <w:rsid w:val="00AE3F71"/>
    <w:rsid w:val="00BD5566"/>
    <w:rsid w:val="00C44195"/>
    <w:rsid w:val="00C63F0E"/>
    <w:rsid w:val="00CC4FC9"/>
    <w:rsid w:val="00DC66FB"/>
    <w:rsid w:val="00DD31BF"/>
    <w:rsid w:val="00E93C8E"/>
    <w:rsid w:val="00EC797B"/>
    <w:rsid w:val="00F11FA1"/>
    <w:rsid w:val="00F1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8AFF"/>
  <w15:docId w15:val="{E2950584-5327-430A-8F39-6899F45A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5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8E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358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02DD1-21B3-4441-B1AC-FB643CF4F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faisaliradat</dc:creator>
  <cp:lastModifiedBy>Dr. Faisal Iradat / Assistant Professor and Acting Head of CICT</cp:lastModifiedBy>
  <cp:revision>4</cp:revision>
  <dcterms:created xsi:type="dcterms:W3CDTF">2022-12-08T10:49:00Z</dcterms:created>
  <dcterms:modified xsi:type="dcterms:W3CDTF">2022-12-08T11:03:00Z</dcterms:modified>
</cp:coreProperties>
</file>